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3DE97" w14:textId="77777777" w:rsidR="00775247" w:rsidRPr="00834DB5" w:rsidRDefault="00775247" w:rsidP="00775247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/>
          <w:b/>
          <w:sz w:val="14"/>
          <w:szCs w:val="1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0288" behindDoc="1" locked="0" layoutInCell="1" allowOverlap="1" wp14:anchorId="2D36A095" wp14:editId="23BB4461">
            <wp:simplePos x="0" y="0"/>
            <wp:positionH relativeFrom="column">
              <wp:posOffset>-596265</wp:posOffset>
            </wp:positionH>
            <wp:positionV relativeFrom="paragraph">
              <wp:posOffset>-130810</wp:posOffset>
            </wp:positionV>
            <wp:extent cx="2220595" cy="708660"/>
            <wp:effectExtent l="0" t="0" r="0" b="2540"/>
            <wp:wrapTight wrapText="right">
              <wp:wrapPolygon edited="0">
                <wp:start x="0" y="0"/>
                <wp:lineTo x="0" y="20903"/>
                <wp:lineTo x="21248" y="20903"/>
                <wp:lineTo x="21248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Medium" w:hAnsi="Franklin Gothic Medium" w:cs="Franklin Gothic Medium"/>
        </w:rPr>
        <w:t xml:space="preserve">                                                    </w:t>
      </w:r>
      <w:r w:rsidRPr="00834DB5">
        <w:rPr>
          <w:rFonts w:ascii="Times New Roman" w:hAnsi="Times New Roman"/>
          <w:b/>
          <w:sz w:val="14"/>
          <w:szCs w:val="14"/>
        </w:rPr>
        <w:t>ПРОЕКТ МИНИСТЕРСТВА ФИНАНСОВ РФ</w:t>
      </w:r>
    </w:p>
    <w:p w14:paraId="790F2257" w14:textId="77777777" w:rsidR="00775247" w:rsidRPr="00834DB5" w:rsidRDefault="00775247" w:rsidP="00775247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/>
          <w:b/>
          <w:sz w:val="14"/>
          <w:szCs w:val="14"/>
        </w:rPr>
      </w:pPr>
      <w:r w:rsidRPr="00834DB5">
        <w:rPr>
          <w:rFonts w:ascii="Times New Roman" w:hAnsi="Times New Roman"/>
          <w:b/>
          <w:sz w:val="14"/>
          <w:szCs w:val="14"/>
        </w:rPr>
        <w:t>«СОДЕЙСТВИЕ ПОВЫШЕНИЮ УРОВНЯ</w:t>
      </w:r>
    </w:p>
    <w:p w14:paraId="54A55B7D" w14:textId="77777777" w:rsidR="00775247" w:rsidRPr="00834DB5" w:rsidRDefault="00775247" w:rsidP="00775247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/>
          <w:b/>
          <w:sz w:val="14"/>
          <w:szCs w:val="14"/>
        </w:rPr>
      </w:pPr>
      <w:r w:rsidRPr="00834DB5">
        <w:rPr>
          <w:rFonts w:ascii="Times New Roman" w:hAnsi="Times New Roman"/>
          <w:b/>
          <w:sz w:val="14"/>
          <w:szCs w:val="14"/>
        </w:rPr>
        <w:t>ФИНАНСОВОЙ ГРАМОТНОСТИ НАСЕЛЕНИЯ</w:t>
      </w:r>
    </w:p>
    <w:p w14:paraId="66B3BC39" w14:textId="77777777" w:rsidR="00775247" w:rsidRPr="00834DB5" w:rsidRDefault="00775247" w:rsidP="00775247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/>
          <w:b/>
          <w:sz w:val="14"/>
          <w:szCs w:val="14"/>
        </w:rPr>
      </w:pPr>
      <w:r w:rsidRPr="00834DB5">
        <w:rPr>
          <w:rFonts w:ascii="Times New Roman" w:hAnsi="Times New Roman"/>
          <w:b/>
          <w:sz w:val="14"/>
          <w:szCs w:val="14"/>
        </w:rPr>
        <w:t>И РАЗВИТИЮ ФИНАНСОВОГО ОБРАЗОВАНИЯ</w:t>
      </w:r>
    </w:p>
    <w:p w14:paraId="1848D38A" w14:textId="77777777" w:rsidR="00775247" w:rsidRPr="00834DB5" w:rsidRDefault="00775247" w:rsidP="00775247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/>
          <w:b/>
          <w:sz w:val="14"/>
          <w:szCs w:val="14"/>
        </w:rPr>
      </w:pPr>
      <w:r w:rsidRPr="00834DB5">
        <w:rPr>
          <w:rFonts w:ascii="Times New Roman" w:hAnsi="Times New Roman"/>
          <w:b/>
          <w:sz w:val="14"/>
          <w:szCs w:val="14"/>
        </w:rPr>
        <w:t>В РОССИЙСКОЙ ФЕДЕРАЦИИ»</w:t>
      </w:r>
    </w:p>
    <w:p w14:paraId="3CE82023" w14:textId="77777777" w:rsidR="0084635D" w:rsidRDefault="0084635D">
      <w:pPr>
        <w:rPr>
          <w:noProof/>
        </w:rPr>
      </w:pPr>
    </w:p>
    <w:p w14:paraId="3025B1BD" w14:textId="77777777" w:rsidR="00D758D0" w:rsidRDefault="00D758D0">
      <w:pPr>
        <w:rPr>
          <w:noProof/>
        </w:rPr>
      </w:pPr>
    </w:p>
    <w:p w14:paraId="31205D07" w14:textId="77777777" w:rsidR="00D758D0" w:rsidRDefault="00D758D0">
      <w:pPr>
        <w:rPr>
          <w:noProof/>
        </w:rPr>
      </w:pPr>
    </w:p>
    <w:p w14:paraId="419DA651" w14:textId="77777777" w:rsidR="00D758D0" w:rsidRDefault="00D758D0">
      <w:pPr>
        <w:rPr>
          <w:noProof/>
        </w:rPr>
      </w:pPr>
    </w:p>
    <w:p w14:paraId="580243EC" w14:textId="77777777" w:rsidR="00D758D0" w:rsidRDefault="00D758D0">
      <w:pPr>
        <w:rPr>
          <w:noProof/>
        </w:rPr>
      </w:pPr>
    </w:p>
    <w:p w14:paraId="69F48E0C" w14:textId="77777777" w:rsidR="00D758D0" w:rsidRDefault="00D758D0">
      <w:pPr>
        <w:rPr>
          <w:noProof/>
        </w:rPr>
      </w:pPr>
    </w:p>
    <w:p w14:paraId="65FA4FFA" w14:textId="77777777" w:rsidR="00D758D0" w:rsidRDefault="00D758D0">
      <w:pPr>
        <w:rPr>
          <w:noProof/>
        </w:rPr>
      </w:pPr>
    </w:p>
    <w:p w14:paraId="4EDB200E" w14:textId="77777777" w:rsidR="00D758D0" w:rsidRDefault="00D758D0">
      <w:pPr>
        <w:rPr>
          <w:noProof/>
        </w:rPr>
      </w:pPr>
    </w:p>
    <w:p w14:paraId="4769AB0D" w14:textId="77777777" w:rsidR="00D758D0" w:rsidRDefault="00D758D0">
      <w:pPr>
        <w:rPr>
          <w:noProof/>
        </w:rPr>
      </w:pPr>
    </w:p>
    <w:p w14:paraId="3BD3F621" w14:textId="77777777" w:rsidR="00D758D0" w:rsidRDefault="00D758D0" w:rsidP="00D758D0">
      <w:pPr>
        <w:jc w:val="center"/>
        <w:rPr>
          <w:b/>
          <w:sz w:val="36"/>
          <w:szCs w:val="36"/>
        </w:rPr>
      </w:pPr>
      <w:r w:rsidRPr="00E33832">
        <w:rPr>
          <w:b/>
          <w:sz w:val="36"/>
          <w:szCs w:val="36"/>
        </w:rPr>
        <w:t>Тех</w:t>
      </w:r>
      <w:r w:rsidR="009C0A6E">
        <w:rPr>
          <w:b/>
          <w:sz w:val="36"/>
          <w:szCs w:val="36"/>
        </w:rPr>
        <w:t>нологическая карта урока для 5-7</w:t>
      </w:r>
      <w:r w:rsidRPr="00E33832">
        <w:rPr>
          <w:b/>
          <w:sz w:val="36"/>
          <w:szCs w:val="36"/>
        </w:rPr>
        <w:t xml:space="preserve"> классов</w:t>
      </w:r>
    </w:p>
    <w:p w14:paraId="4D9612C0" w14:textId="77777777" w:rsidR="00D758D0" w:rsidRPr="00E33832" w:rsidRDefault="00D758D0" w:rsidP="00D758D0">
      <w:pPr>
        <w:jc w:val="center"/>
        <w:rPr>
          <w:b/>
          <w:sz w:val="36"/>
          <w:szCs w:val="36"/>
        </w:rPr>
      </w:pPr>
    </w:p>
    <w:p w14:paraId="115A2386" w14:textId="77777777" w:rsidR="00D758D0" w:rsidRPr="00E33832" w:rsidRDefault="00D758D0" w:rsidP="00D758D0">
      <w:pPr>
        <w:jc w:val="center"/>
        <w:rPr>
          <w:b/>
          <w:sz w:val="36"/>
          <w:szCs w:val="36"/>
        </w:rPr>
      </w:pPr>
      <w:r w:rsidRPr="00E33832">
        <w:rPr>
          <w:b/>
          <w:sz w:val="36"/>
          <w:szCs w:val="36"/>
        </w:rPr>
        <w:t>Тема урока “«Бюджет семьи и бережное потребление»</w:t>
      </w:r>
    </w:p>
    <w:p w14:paraId="4A118201" w14:textId="77777777" w:rsidR="00D758D0" w:rsidRDefault="00D758D0"/>
    <w:p w14:paraId="1CB52E4B" w14:textId="77777777" w:rsidR="00D54D88" w:rsidRDefault="00D54D88"/>
    <w:p w14:paraId="6DBDA31F" w14:textId="77777777" w:rsidR="00D54D88" w:rsidRDefault="00D54D88"/>
    <w:p w14:paraId="1F27DF17" w14:textId="77777777" w:rsidR="00D54D88" w:rsidRDefault="00D54D88"/>
    <w:p w14:paraId="57A62E86" w14:textId="77777777" w:rsidR="00D54D88" w:rsidRDefault="00D54D88"/>
    <w:p w14:paraId="1D53BB39" w14:textId="77777777" w:rsidR="00D54D88" w:rsidRDefault="00D54D88"/>
    <w:p w14:paraId="30424CCE" w14:textId="77777777" w:rsidR="00D54D88" w:rsidRDefault="00D54D88"/>
    <w:p w14:paraId="7A893F2B" w14:textId="77777777" w:rsidR="00D54D88" w:rsidRDefault="00D54D88"/>
    <w:p w14:paraId="7E4947A2" w14:textId="77777777" w:rsidR="00D54D88" w:rsidRDefault="00D54D88"/>
    <w:p w14:paraId="5C4E0B29" w14:textId="77777777" w:rsidR="00D54D88" w:rsidRDefault="00D54D88"/>
    <w:p w14:paraId="390F00BB" w14:textId="77777777" w:rsidR="00D54D88" w:rsidRDefault="00D54D88"/>
    <w:p w14:paraId="0F9BE1CD" w14:textId="77777777" w:rsidR="00D54D88" w:rsidRDefault="00D54D88"/>
    <w:p w14:paraId="6A321D1C" w14:textId="77777777" w:rsidR="00D54D88" w:rsidRDefault="00D54D88"/>
    <w:p w14:paraId="1F939863" w14:textId="77777777" w:rsidR="00D54D88" w:rsidRDefault="00D54D88"/>
    <w:p w14:paraId="7C49BFF0" w14:textId="77777777" w:rsidR="00D54D88" w:rsidRDefault="00D54D88"/>
    <w:p w14:paraId="3455604F" w14:textId="77777777" w:rsidR="00D54D88" w:rsidRDefault="00D54D88"/>
    <w:p w14:paraId="4A5C95EF" w14:textId="77777777" w:rsidR="00D54D88" w:rsidRDefault="00D54D88"/>
    <w:p w14:paraId="5CF0C67E" w14:textId="77777777" w:rsidR="00D54D88" w:rsidRDefault="00D54D88"/>
    <w:p w14:paraId="1BFBB35B" w14:textId="77777777" w:rsidR="00D54D88" w:rsidRDefault="00D54D88"/>
    <w:p w14:paraId="221C6CE6" w14:textId="77777777" w:rsidR="00D54D88" w:rsidRDefault="00D54D88"/>
    <w:p w14:paraId="378A67EE" w14:textId="77777777" w:rsidR="00D54D88" w:rsidRDefault="00D54D88"/>
    <w:p w14:paraId="53C1EE06" w14:textId="77777777" w:rsidR="00D54D88" w:rsidRDefault="00D54D88"/>
    <w:p w14:paraId="51D550D8" w14:textId="77777777" w:rsidR="00D54D88" w:rsidRDefault="00D54D88"/>
    <w:p w14:paraId="7F8B4130" w14:textId="77777777" w:rsidR="00D54D88" w:rsidRDefault="00D54D88"/>
    <w:p w14:paraId="1C50BCA9" w14:textId="77777777" w:rsidR="00D54D88" w:rsidRDefault="00D54D88"/>
    <w:p w14:paraId="60625A5D" w14:textId="77777777" w:rsidR="00D54D88" w:rsidRDefault="00D54D88"/>
    <w:p w14:paraId="383179C0" w14:textId="77777777" w:rsidR="00D54D88" w:rsidRDefault="00D54D88"/>
    <w:p w14:paraId="5D189E07" w14:textId="77777777" w:rsidR="00D54D88" w:rsidRDefault="00D54D88"/>
    <w:p w14:paraId="1473663C" w14:textId="77777777" w:rsidR="00D54D88" w:rsidRDefault="00D54D88"/>
    <w:p w14:paraId="2A25D0A8" w14:textId="77777777" w:rsidR="00D54D88" w:rsidRDefault="00D54D88"/>
    <w:p w14:paraId="07C2941A" w14:textId="77777777" w:rsidR="00D54D88" w:rsidRDefault="00D54D88"/>
    <w:p w14:paraId="4EB85F78" w14:textId="77777777" w:rsidR="00D54D88" w:rsidRDefault="00D54D88"/>
    <w:p w14:paraId="12335703" w14:textId="77777777" w:rsidR="00D54D88" w:rsidRDefault="00D54D88"/>
    <w:p w14:paraId="569DCE74" w14:textId="77777777" w:rsidR="00D54D88" w:rsidRPr="002E2CE0" w:rsidRDefault="00CC6867">
      <w:pPr>
        <w:rPr>
          <w:b/>
        </w:rPr>
      </w:pPr>
      <w:r>
        <w:rPr>
          <w:b/>
        </w:rPr>
        <w:lastRenderedPageBreak/>
        <w:t xml:space="preserve">I </w:t>
      </w:r>
      <w:r w:rsidR="00D54D88" w:rsidRPr="002E2CE0">
        <w:rPr>
          <w:b/>
        </w:rPr>
        <w:t>Дидактическая основа урока</w:t>
      </w:r>
    </w:p>
    <w:p w14:paraId="7F06131A" w14:textId="77777777" w:rsidR="00D54D88" w:rsidRPr="002E2CE0" w:rsidRDefault="00D54D88">
      <w:pPr>
        <w:rPr>
          <w:b/>
        </w:rPr>
      </w:pPr>
    </w:p>
    <w:tbl>
      <w:tblPr>
        <w:tblpPr w:leftFromText="180" w:rightFromText="180" w:vertAnchor="page" w:horzAnchor="page" w:tblpX="1270" w:tblpY="2035"/>
        <w:tblW w:w="9721" w:type="dxa"/>
        <w:tblLayout w:type="fixed"/>
        <w:tblLook w:val="0000" w:firstRow="0" w:lastRow="0" w:firstColumn="0" w:lastColumn="0" w:noHBand="0" w:noVBand="0"/>
      </w:tblPr>
      <w:tblGrid>
        <w:gridCol w:w="1951"/>
        <w:gridCol w:w="7770"/>
      </w:tblGrid>
      <w:tr w:rsidR="003C2CD2" w14:paraId="58BBCC4A" w14:textId="77777777" w:rsidTr="00DE6CC2">
        <w:trPr>
          <w:trHeight w:val="183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B9EB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  <w:p w14:paraId="54442E62" w14:textId="77777777" w:rsidR="003C2CD2" w:rsidRDefault="003C2CD2" w:rsidP="003C2CD2">
            <w:r>
              <w:rPr>
                <w:rFonts w:ascii="Franklin Gothic Medium" w:hAnsi="Franklin Gothic Medium" w:cs="Franklin Gothic Medium"/>
              </w:rPr>
              <w:t>Цель</w:t>
            </w:r>
          </w:p>
          <w:p w14:paraId="56B4406A" w14:textId="77777777" w:rsidR="003C2CD2" w:rsidRDefault="003C2CD2" w:rsidP="003C2CD2">
            <w:pPr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623B0551" wp14:editId="0D47EA97">
                  <wp:extent cx="990600" cy="774700"/>
                  <wp:effectExtent l="0" t="0" r="0" b="1270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7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020A" w14:textId="77777777" w:rsidR="003C2CD2" w:rsidRDefault="003C2CD2" w:rsidP="003C2CD2">
            <w:pPr>
              <w:snapToGrid w:val="0"/>
              <w:jc w:val="both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 xml:space="preserve">  </w:t>
            </w:r>
          </w:p>
          <w:p w14:paraId="20132A2D" w14:textId="77777777" w:rsidR="003C2CD2" w:rsidRPr="00DE6CC2" w:rsidRDefault="003C2CD2" w:rsidP="003C2CD2">
            <w:pPr>
              <w:snapToGrid w:val="0"/>
              <w:jc w:val="both"/>
              <w:rPr>
                <w:rFonts w:ascii="Franklin Gothic Medium" w:hAnsi="Franklin Gothic Medium" w:cs="Franklin Gothic Medium"/>
                <w:lang w:val="ru-RU"/>
              </w:rPr>
            </w:pPr>
            <w:r w:rsidRPr="00312D5F">
              <w:rPr>
                <w:rFonts w:ascii="Franklin Gothic Medium" w:eastAsia="Franklin Gothic Medium" w:hAnsi="Franklin Gothic Medium" w:cs="Franklin Gothic Medium"/>
                <w:color w:val="FF0000"/>
              </w:rPr>
              <w:t xml:space="preserve">   </w:t>
            </w:r>
            <w:r w:rsidR="00DE6CC2">
              <w:rPr>
                <w:rFonts w:ascii="Franklin Gothic Medium" w:eastAsia="Franklin Gothic Medium" w:hAnsi="Franklin Gothic Medium" w:cs="Franklin Gothic Medium"/>
              </w:rPr>
              <w:t>Способствовать формированию мотивации бережног</w:t>
            </w:r>
            <w:r w:rsidR="00966B6D">
              <w:rPr>
                <w:rFonts w:ascii="Franklin Gothic Medium" w:eastAsia="Franklin Gothic Medium" w:hAnsi="Franklin Gothic Medium" w:cs="Franklin Gothic Medium"/>
              </w:rPr>
              <w:t>о отношения к семейному бюджет</w:t>
            </w:r>
            <w:r w:rsidR="007F41AE">
              <w:rPr>
                <w:rFonts w:ascii="Franklin Gothic Medium" w:eastAsia="Franklin Gothic Medium" w:hAnsi="Franklin Gothic Medium" w:cs="Franklin Gothic Medium"/>
              </w:rPr>
              <w:t>у</w:t>
            </w:r>
            <w:r w:rsidR="00DE6CC2">
              <w:rPr>
                <w:rFonts w:ascii="Franklin Gothic Medium" w:eastAsia="Franklin Gothic Medium" w:hAnsi="Franklin Gothic Medium" w:cs="Franklin Gothic Medium"/>
              </w:rPr>
              <w:t>, основываясь на понимании разумного потребления</w:t>
            </w:r>
          </w:p>
          <w:p w14:paraId="1A45D372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  <w:p w14:paraId="03CD80C1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 xml:space="preserve"> </w:t>
            </w:r>
          </w:p>
          <w:p w14:paraId="7DD11266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</w:tc>
      </w:tr>
      <w:tr w:rsidR="003C2CD2" w14:paraId="03C160F4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908D4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Задачи</w:t>
            </w:r>
          </w:p>
          <w:p w14:paraId="04F46D9C" w14:textId="77777777" w:rsidR="003C2CD2" w:rsidRDefault="003C2CD2" w:rsidP="003C2CD2"/>
          <w:p w14:paraId="301D9CD1" w14:textId="77777777" w:rsidR="003C2CD2" w:rsidRDefault="003C2CD2" w:rsidP="003C2CD2">
            <w:pPr>
              <w:rPr>
                <w:rFonts w:ascii="Franklin Gothic Medium" w:hAnsi="Franklin Gothic Medium" w:cs="Franklin Gothic Medium"/>
                <w:color w:val="000000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1AFF677E" wp14:editId="53320EEF">
                  <wp:extent cx="762000" cy="622300"/>
                  <wp:effectExtent l="0" t="0" r="0" b="1270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B8AB" w14:textId="77777777" w:rsidR="003C2CD2" w:rsidRDefault="003C2CD2" w:rsidP="003C2CD2">
            <w:pPr>
              <w:ind w:left="720"/>
              <w:jc w:val="both"/>
              <w:rPr>
                <w:rFonts w:ascii="Franklin Gothic Medium" w:hAnsi="Franklin Gothic Medium" w:cs="Franklin Gothic Medium"/>
              </w:rPr>
            </w:pPr>
          </w:p>
          <w:p w14:paraId="0B5A618C" w14:textId="77777777" w:rsidR="009C0A6E" w:rsidRDefault="009C0A6E" w:rsidP="00DE6CC2">
            <w:pPr>
              <w:pStyle w:val="a7"/>
              <w:numPr>
                <w:ilvl w:val="0"/>
                <w:numId w:val="4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изучить и повторить структуру семейного бюджета</w:t>
            </w:r>
          </w:p>
          <w:p w14:paraId="255D0137" w14:textId="77777777" w:rsidR="00DE6CC2" w:rsidRDefault="009C0A6E" w:rsidP="00DE6CC2">
            <w:pPr>
              <w:pStyle w:val="a7"/>
              <w:numPr>
                <w:ilvl w:val="0"/>
                <w:numId w:val="4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подробно рассмотреть основные статьи доходов и расходов семейного бюджета</w:t>
            </w:r>
          </w:p>
          <w:p w14:paraId="7C046E26" w14:textId="77777777" w:rsidR="009C0A6E" w:rsidRDefault="009C0A6E" w:rsidP="00DE6CC2">
            <w:pPr>
              <w:pStyle w:val="a7"/>
              <w:numPr>
                <w:ilvl w:val="0"/>
                <w:numId w:val="4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актуализировать вопрос о необходимости накоплений и разумного финансового поведения</w:t>
            </w:r>
          </w:p>
          <w:p w14:paraId="51029978" w14:textId="77777777" w:rsidR="002B3493" w:rsidRPr="00DE6CC2" w:rsidRDefault="002B3493" w:rsidP="00DE6CC2">
            <w:pPr>
              <w:pStyle w:val="a7"/>
              <w:numPr>
                <w:ilvl w:val="0"/>
                <w:numId w:val="4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закрепить знания </w:t>
            </w:r>
            <w:r w:rsidR="00880E7F">
              <w:rPr>
                <w:rFonts w:ascii="Franklin Gothic Medium" w:hAnsi="Franklin Gothic Medium" w:cs="Franklin Gothic Medium"/>
              </w:rPr>
              <w:t>в процессе практикума</w:t>
            </w:r>
          </w:p>
          <w:p w14:paraId="6BC67F8F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  <w:p w14:paraId="39189187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  <w:p w14:paraId="7E93B631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</w:tc>
      </w:tr>
      <w:tr w:rsidR="003C2CD2" w14:paraId="17ADDB8F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11A87" w14:textId="77777777" w:rsidR="003C2CD2" w:rsidRDefault="003C2CD2" w:rsidP="003C2CD2">
            <w:r>
              <w:rPr>
                <w:rFonts w:ascii="Franklin Gothic Medium" w:hAnsi="Franklin Gothic Medium" w:cs="Franklin Gothic Medium"/>
              </w:rPr>
              <w:t>Форма занятия</w:t>
            </w:r>
          </w:p>
          <w:p w14:paraId="21537520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4273CF93" wp14:editId="6FEF11B1">
                  <wp:extent cx="774700" cy="469900"/>
                  <wp:effectExtent l="0" t="0" r="12700" b="1270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1C6D" w14:textId="77777777" w:rsidR="003C2CD2" w:rsidRDefault="003C2CD2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</w:p>
          <w:p w14:paraId="206C463C" w14:textId="77777777" w:rsidR="003C2CD2" w:rsidRDefault="00880E7F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комбинированный урок </w:t>
            </w:r>
            <w:r w:rsidR="00AF7F3E">
              <w:rPr>
                <w:rFonts w:ascii="Franklin Gothic Medium" w:hAnsi="Franklin Gothic Medium" w:cs="Franklin Gothic Medium"/>
              </w:rPr>
              <w:t>(</w:t>
            </w:r>
            <w:r w:rsidR="009C0A6E">
              <w:rPr>
                <w:rFonts w:ascii="Franklin Gothic Medium" w:hAnsi="Franklin Gothic Medium" w:cs="Franklin Gothic Medium"/>
              </w:rPr>
              <w:t>с элементами виикторины</w:t>
            </w:r>
            <w:r w:rsidR="00AF7F3E">
              <w:rPr>
                <w:rFonts w:ascii="Franklin Gothic Medium" w:hAnsi="Franklin Gothic Medium" w:cs="Franklin Gothic Medium"/>
              </w:rPr>
              <w:t xml:space="preserve"> и практикума)</w:t>
            </w:r>
          </w:p>
          <w:p w14:paraId="74CF2DF5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  <w:p w14:paraId="4B22F8C1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</w:p>
        </w:tc>
      </w:tr>
      <w:tr w:rsidR="003C2CD2" w14:paraId="6B16CFB7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CAF74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Хронометраж</w:t>
            </w: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4186A498" wp14:editId="65652745">
                  <wp:extent cx="736600" cy="55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55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B8F3" w14:textId="228B24E3" w:rsidR="003C2CD2" w:rsidRDefault="009C0A6E" w:rsidP="009C0A6E">
            <w:pPr>
              <w:pStyle w:val="a7"/>
              <w:numPr>
                <w:ilvl w:val="0"/>
                <w:numId w:val="13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Оргмомент –</w:t>
            </w:r>
            <w:r w:rsidR="00A27155">
              <w:rPr>
                <w:rFonts w:ascii="Franklin Gothic Medium" w:hAnsi="Franklin Gothic Medium" w:cs="Franklin Gothic Medium"/>
              </w:rPr>
              <w:t xml:space="preserve"> 3 минуты</w:t>
            </w:r>
            <w:r>
              <w:rPr>
                <w:rFonts w:ascii="Franklin Gothic Medium" w:hAnsi="Franklin Gothic Medium" w:cs="Franklin Gothic Medium"/>
              </w:rPr>
              <w:t>, слайд 1</w:t>
            </w:r>
          </w:p>
          <w:p w14:paraId="188B2AE1" w14:textId="770C391C" w:rsidR="009C0A6E" w:rsidRDefault="009C0A6E" w:rsidP="009C0A6E">
            <w:pPr>
              <w:pStyle w:val="a7"/>
              <w:numPr>
                <w:ilvl w:val="0"/>
                <w:numId w:val="13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Блок “Семейный бюджет” –</w:t>
            </w:r>
            <w:r w:rsidR="009C345E">
              <w:rPr>
                <w:rFonts w:ascii="Franklin Gothic Medium" w:hAnsi="Franklin Gothic Medium" w:cs="Franklin Gothic Medium"/>
              </w:rPr>
              <w:t xml:space="preserve"> 9 минут, слайды 2</w:t>
            </w:r>
            <w:r>
              <w:rPr>
                <w:rFonts w:ascii="Franklin Gothic Medium" w:hAnsi="Franklin Gothic Medium" w:cs="Franklin Gothic Medium"/>
              </w:rPr>
              <w:t>-4</w:t>
            </w:r>
          </w:p>
          <w:p w14:paraId="2DF8C318" w14:textId="77777777" w:rsidR="009C0A6E" w:rsidRDefault="009C0A6E" w:rsidP="009C0A6E">
            <w:pPr>
              <w:pStyle w:val="a7"/>
              <w:numPr>
                <w:ilvl w:val="0"/>
                <w:numId w:val="13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Блок “Доходы и расходы”</w:t>
            </w:r>
            <w:r w:rsidR="00AF7F3E">
              <w:rPr>
                <w:rFonts w:ascii="Franklin Gothic Medium" w:hAnsi="Franklin Gothic Medium" w:cs="Franklin Gothic Medium"/>
              </w:rPr>
              <w:t xml:space="preserve"> 10 минут, слайды 5-6</w:t>
            </w:r>
          </w:p>
          <w:p w14:paraId="3B6142E4" w14:textId="77777777" w:rsidR="00AF7F3E" w:rsidRDefault="00AF7F3E" w:rsidP="009C0A6E">
            <w:pPr>
              <w:pStyle w:val="a7"/>
              <w:numPr>
                <w:ilvl w:val="0"/>
                <w:numId w:val="13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Блок “Денежный запас безопасности” – 5 минут, слайд 7</w:t>
            </w:r>
          </w:p>
          <w:p w14:paraId="1D4FF022" w14:textId="77777777" w:rsidR="00AF7F3E" w:rsidRDefault="00AF7F3E" w:rsidP="009C0A6E">
            <w:pPr>
              <w:pStyle w:val="a7"/>
              <w:numPr>
                <w:ilvl w:val="0"/>
                <w:numId w:val="13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Блок “Практикум” -  </w:t>
            </w:r>
            <w:r w:rsidR="002272A3">
              <w:rPr>
                <w:rFonts w:ascii="Franklin Gothic Medium" w:hAnsi="Franklin Gothic Medium" w:cs="Franklin Gothic Medium"/>
              </w:rPr>
              <w:t>15 минут, слайды 8-12</w:t>
            </w:r>
          </w:p>
          <w:p w14:paraId="1EBC10E2" w14:textId="3359F14F" w:rsidR="002272A3" w:rsidRPr="009C0A6E" w:rsidRDefault="002272A3" w:rsidP="009C0A6E">
            <w:pPr>
              <w:pStyle w:val="a7"/>
              <w:numPr>
                <w:ilvl w:val="0"/>
                <w:numId w:val="13"/>
              </w:num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Завершение урока, подведение итогов – </w:t>
            </w:r>
            <w:r w:rsidR="00A27155">
              <w:rPr>
                <w:rFonts w:ascii="Franklin Gothic Medium" w:hAnsi="Franklin Gothic Medium" w:cs="Franklin Gothic Medium"/>
              </w:rPr>
              <w:t>3</w:t>
            </w:r>
            <w:r>
              <w:rPr>
                <w:rFonts w:ascii="Franklin Gothic Medium" w:hAnsi="Franklin Gothic Medium" w:cs="Franklin Gothic Medium"/>
              </w:rPr>
              <w:t xml:space="preserve"> минут</w:t>
            </w:r>
            <w:r w:rsidR="00A27155">
              <w:rPr>
                <w:rFonts w:ascii="Franklin Gothic Medium" w:hAnsi="Franklin Gothic Medium" w:cs="Franklin Gothic Medium"/>
              </w:rPr>
              <w:t>ы</w:t>
            </w:r>
            <w:r>
              <w:rPr>
                <w:rFonts w:ascii="Franklin Gothic Medium" w:hAnsi="Franklin Gothic Medium" w:cs="Franklin Gothic Medium"/>
              </w:rPr>
              <w:t>, слайд 13</w:t>
            </w:r>
          </w:p>
          <w:p w14:paraId="2FE08159" w14:textId="77777777" w:rsidR="00880E7F" w:rsidRDefault="00880E7F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----------------------------------------------------</w:t>
            </w:r>
          </w:p>
          <w:p w14:paraId="52CF059A" w14:textId="54125F08" w:rsidR="003C2CD2" w:rsidRDefault="0030384B" w:rsidP="009C0A6E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П</w:t>
            </w:r>
            <w:r w:rsidR="001D368E">
              <w:rPr>
                <w:rFonts w:ascii="Franklin Gothic Medium" w:hAnsi="Franklin Gothic Medium" w:cs="Franklin Gothic Medium"/>
              </w:rPr>
              <w:t>родолжительность урок</w:t>
            </w:r>
            <w:r w:rsidR="00622203">
              <w:rPr>
                <w:rFonts w:ascii="Franklin Gothic Medium" w:hAnsi="Franklin Gothic Medium" w:cs="Franklin Gothic Medium"/>
              </w:rPr>
              <w:t>а=45</w:t>
            </w:r>
            <w:r w:rsidR="009C0A6E">
              <w:rPr>
                <w:rFonts w:ascii="Franklin Gothic Medium" w:hAnsi="Franklin Gothic Medium" w:cs="Franklin Gothic Medium"/>
              </w:rPr>
              <w:t xml:space="preserve"> минут</w:t>
            </w:r>
          </w:p>
        </w:tc>
      </w:tr>
      <w:tr w:rsidR="003C2CD2" w14:paraId="71BCF52A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B9976" w14:textId="77777777" w:rsidR="003C2CD2" w:rsidRDefault="003C2CD2" w:rsidP="003C2CD2">
            <w:r>
              <w:rPr>
                <w:rFonts w:ascii="Franklin Gothic Medium" w:hAnsi="Franklin Gothic Medium" w:cs="Franklin Gothic Medium"/>
              </w:rPr>
              <w:t xml:space="preserve">Оснащение </w:t>
            </w:r>
          </w:p>
          <w:p w14:paraId="54AB38FB" w14:textId="77777777" w:rsidR="003C2CD2" w:rsidRDefault="003C2CD2" w:rsidP="003C2CD2">
            <w:pPr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74A069EA" wp14:editId="490C2CC5">
                  <wp:extent cx="838200" cy="838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CB5A" w14:textId="2B8720C4" w:rsidR="003C2CD2" w:rsidRDefault="003C2CD2" w:rsidP="007F01F5">
            <w:pPr>
              <w:widowControl w:val="0"/>
              <w:suppressAutoHyphens/>
              <w:ind w:left="720"/>
              <w:jc w:val="both"/>
              <w:rPr>
                <w:rFonts w:ascii="Franklin Gothic Medium" w:hAnsi="Franklin Gothic Medium" w:cs="Franklin Gothic Medium"/>
              </w:rPr>
            </w:pPr>
          </w:p>
          <w:p w14:paraId="24471131" w14:textId="77777777" w:rsidR="002400D4" w:rsidRDefault="002400D4" w:rsidP="00880E7F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мультимедийный проектор</w:t>
            </w:r>
          </w:p>
          <w:p w14:paraId="556B41F1" w14:textId="77777777" w:rsidR="002400D4" w:rsidRDefault="002400D4" w:rsidP="00880E7F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презентация</w:t>
            </w:r>
          </w:p>
          <w:p w14:paraId="7A00BEE4" w14:textId="09A819CE" w:rsidR="007F01F5" w:rsidRDefault="007F01F5" w:rsidP="00880E7F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раздаточный материал</w:t>
            </w:r>
          </w:p>
          <w:p w14:paraId="0ECD9CC9" w14:textId="77777777" w:rsidR="000252DA" w:rsidRPr="000252DA" w:rsidRDefault="000252DA" w:rsidP="000252DA">
            <w:pPr>
              <w:pStyle w:val="a7"/>
              <w:widowControl w:val="0"/>
              <w:numPr>
                <w:ilvl w:val="0"/>
                <w:numId w:val="8"/>
              </w:numPr>
              <w:suppressAutoHyphens/>
              <w:jc w:val="both"/>
              <w:rPr>
                <w:rFonts w:ascii="Franklin Gothic Medium" w:hAnsi="Franklin Gothic Medium" w:cs="Franklin Gothic Medium"/>
              </w:rPr>
            </w:pPr>
            <w:r w:rsidRPr="000252DA">
              <w:rPr>
                <w:rFonts w:ascii="Franklin Gothic Medium" w:hAnsi="Franklin Gothic Medium" w:cs="Franklin Gothic Medium"/>
              </w:rPr>
              <w:t>Возможно дополнительно: 1 персональный компьютер/ноутбук на каждую Группу (заранее “закачать” прилагаемую Презентацию, задания для групп в электронном виде)</w:t>
            </w:r>
          </w:p>
          <w:p w14:paraId="01048385" w14:textId="77777777" w:rsidR="003C2CD2" w:rsidRDefault="003C2CD2" w:rsidP="003C2CD2">
            <w:pPr>
              <w:jc w:val="both"/>
              <w:rPr>
                <w:rFonts w:ascii="Franklin Gothic Medium" w:hAnsi="Franklin Gothic Medium" w:cs="Franklin Gothic Medium"/>
              </w:rPr>
            </w:pPr>
          </w:p>
          <w:p w14:paraId="25363725" w14:textId="77777777" w:rsidR="003C2CD2" w:rsidRDefault="003C2CD2" w:rsidP="003C2CD2">
            <w:pPr>
              <w:jc w:val="both"/>
              <w:rPr>
                <w:rFonts w:ascii="Franklin Gothic Medium" w:hAnsi="Franklin Gothic Medium" w:cs="Franklin Gothic Medium"/>
              </w:rPr>
            </w:pPr>
          </w:p>
          <w:p w14:paraId="2BEE5844" w14:textId="77777777" w:rsidR="003C2CD2" w:rsidRDefault="003C2CD2" w:rsidP="003C2CD2">
            <w:pPr>
              <w:snapToGrid w:val="0"/>
              <w:jc w:val="both"/>
              <w:rPr>
                <w:rFonts w:ascii="Franklin Gothic Medium" w:hAnsi="Franklin Gothic Medium" w:cs="Franklin Gothic Medium"/>
              </w:rPr>
            </w:pPr>
          </w:p>
        </w:tc>
      </w:tr>
      <w:tr w:rsidR="003C2CD2" w14:paraId="07FE9E4E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4740" w14:textId="77777777" w:rsidR="003C2CD2" w:rsidRDefault="003C2CD2" w:rsidP="003C2CD2">
            <w:r>
              <w:rPr>
                <w:rFonts w:ascii="Franklin Gothic Medium" w:hAnsi="Franklin Gothic Medium" w:cs="Franklin Gothic Medium"/>
              </w:rPr>
              <w:t xml:space="preserve">Раздаточный материал </w:t>
            </w:r>
          </w:p>
          <w:p w14:paraId="66B85590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731E57A8" wp14:editId="6E15BCEB">
                  <wp:extent cx="749300" cy="749300"/>
                  <wp:effectExtent l="0" t="0" r="12700" b="1270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6422" w14:textId="77777777" w:rsidR="003C2CD2" w:rsidRDefault="003C2CD2" w:rsidP="003C2CD2">
            <w:pPr>
              <w:snapToGrid w:val="0"/>
              <w:jc w:val="both"/>
              <w:rPr>
                <w:rFonts w:ascii="Franklin Gothic Medium" w:hAnsi="Franklin Gothic Medium" w:cs="Franklin Gothic Medium"/>
              </w:rPr>
            </w:pPr>
          </w:p>
          <w:p w14:paraId="3E8938A1" w14:textId="77777777" w:rsidR="003C2CD2" w:rsidRPr="002400D4" w:rsidRDefault="003C2CD2" w:rsidP="002400D4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</w:pPr>
            <w:r>
              <w:rPr>
                <w:rFonts w:ascii="Franklin Gothic Medium" w:hAnsi="Franklin Gothic Medium" w:cs="Franklin Gothic Medium"/>
              </w:rPr>
              <w:t xml:space="preserve"> </w:t>
            </w:r>
            <w:r w:rsidR="002400D4">
              <w:rPr>
                <w:rFonts w:ascii="Franklin Gothic Medium" w:hAnsi="Franklin Gothic Medium" w:cs="Franklin Gothic Medium"/>
              </w:rPr>
              <w:t>карточки с заданиями для групп</w:t>
            </w:r>
          </w:p>
          <w:p w14:paraId="314E4EE2" w14:textId="77777777" w:rsidR="002400D4" w:rsidRPr="00455164" w:rsidRDefault="002400D4" w:rsidP="002400D4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</w:pPr>
            <w:r>
              <w:rPr>
                <w:rFonts w:ascii="Franklin Gothic Medium" w:hAnsi="Franklin Gothic Medium" w:cs="Franklin Gothic Medium"/>
              </w:rPr>
              <w:t>карточки с нумерацией групп</w:t>
            </w:r>
          </w:p>
          <w:p w14:paraId="2434F823" w14:textId="7833C731" w:rsidR="00455164" w:rsidRPr="00A27155" w:rsidRDefault="00A27155" w:rsidP="002400D4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</w:pPr>
            <w:r>
              <w:rPr>
                <w:rFonts w:ascii="Franklin Gothic Medium" w:hAnsi="Franklin Gothic Medium" w:cs="Franklin Gothic Medium"/>
              </w:rPr>
              <w:t>шаблон таблицы для 5-7 классов</w:t>
            </w:r>
          </w:p>
          <w:p w14:paraId="71EB96A7" w14:textId="1822FBD1" w:rsidR="00A27155" w:rsidRPr="00A27155" w:rsidRDefault="0072231A" w:rsidP="002400D4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</w:pPr>
            <w:r>
              <w:rPr>
                <w:rFonts w:ascii="Franklin Gothic Medium" w:hAnsi="Franklin Gothic Medium" w:cs="Franklin Gothic Medium"/>
              </w:rPr>
              <w:t>задание “Разработать таблицу семейного бюджета” для 8 классов</w:t>
            </w:r>
          </w:p>
          <w:p w14:paraId="756DA89F" w14:textId="6FFFCDEA" w:rsidR="00A27155" w:rsidRPr="0072231A" w:rsidRDefault="002F295A" w:rsidP="002400D4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</w:pPr>
            <w:r>
              <w:rPr>
                <w:rFonts w:ascii="Franklin Gothic Medium" w:hAnsi="Franklin Gothic Medium" w:cs="Franklin Gothic Medium"/>
              </w:rPr>
              <w:t>шаблон Правил бережного</w:t>
            </w:r>
            <w:r w:rsidR="00A27155">
              <w:rPr>
                <w:rFonts w:ascii="Franklin Gothic Medium" w:hAnsi="Franklin Gothic Medium" w:cs="Franklin Gothic Medium"/>
              </w:rPr>
              <w:t xml:space="preserve"> потребления</w:t>
            </w:r>
            <w:r w:rsidR="0072231A">
              <w:rPr>
                <w:rFonts w:ascii="Franklin Gothic Medium" w:hAnsi="Franklin Gothic Medium" w:cs="Franklin Gothic Medium"/>
              </w:rPr>
              <w:t xml:space="preserve"> для 5-7 классов</w:t>
            </w:r>
          </w:p>
          <w:p w14:paraId="11233E4C" w14:textId="1E05A49D" w:rsidR="0072231A" w:rsidRPr="00D555D7" w:rsidRDefault="0072231A" w:rsidP="002400D4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</w:pPr>
            <w:r>
              <w:rPr>
                <w:rFonts w:ascii="Franklin Gothic Medium" w:hAnsi="Franklin Gothic Medium" w:cs="Franklin Gothic Medium"/>
              </w:rPr>
              <w:t>Зада</w:t>
            </w:r>
            <w:r w:rsidR="002F295A">
              <w:rPr>
                <w:rFonts w:ascii="Franklin Gothic Medium" w:hAnsi="Franklin Gothic Medium" w:cs="Franklin Gothic Medium"/>
              </w:rPr>
              <w:t>ние “составить Правила бережного</w:t>
            </w:r>
            <w:r>
              <w:rPr>
                <w:rFonts w:ascii="Franklin Gothic Medium" w:hAnsi="Franklin Gothic Medium" w:cs="Franklin Gothic Medium"/>
              </w:rPr>
              <w:t xml:space="preserve"> потребления” для 8 классов</w:t>
            </w:r>
          </w:p>
          <w:p w14:paraId="1F202DDC" w14:textId="77777777" w:rsidR="00D555D7" w:rsidRPr="002400D4" w:rsidRDefault="00D555D7" w:rsidP="002400D4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</w:pPr>
            <w:r>
              <w:rPr>
                <w:rFonts w:ascii="Franklin Gothic Medium" w:hAnsi="Franklin Gothic Medium" w:cs="Franklin Gothic Medium"/>
              </w:rPr>
              <w:t xml:space="preserve">раздаточный материал для родителей: анкета опросник. Не содержит вопросов по персональным данным; предполагает анонимность . При желании учитель может запросить Анкеты для обработки и аналитики и продолжить работу ао финансовой грамотности за рамками Недели финансовой грамотности для детей и молодежи. </w:t>
            </w:r>
          </w:p>
          <w:p w14:paraId="308C0DEA" w14:textId="77777777" w:rsidR="002400D4" w:rsidRDefault="002400D4" w:rsidP="002400D4">
            <w:pPr>
              <w:widowControl w:val="0"/>
              <w:suppressAutoHyphens/>
              <w:snapToGrid w:val="0"/>
              <w:ind w:left="720"/>
              <w:jc w:val="both"/>
            </w:pPr>
          </w:p>
        </w:tc>
      </w:tr>
      <w:tr w:rsidR="003C2CD2" w14:paraId="508ECD02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BD713" w14:textId="1019AB06" w:rsidR="003C2CD2" w:rsidRDefault="003C2CD2" w:rsidP="003C2CD2">
            <w:r>
              <w:rPr>
                <w:rFonts w:ascii="Franklin Gothic Medium" w:hAnsi="Franklin Gothic Medium" w:cs="Franklin Gothic Medium"/>
              </w:rPr>
              <w:t xml:space="preserve">Формы </w:t>
            </w:r>
            <w:r w:rsidR="002400D4">
              <w:rPr>
                <w:rFonts w:ascii="Franklin Gothic Medium" w:hAnsi="Franklin Gothic Medium" w:cs="Franklin Gothic Medium"/>
              </w:rPr>
              <w:t xml:space="preserve">и методы </w:t>
            </w:r>
            <w:r>
              <w:rPr>
                <w:rFonts w:ascii="Franklin Gothic Medium" w:hAnsi="Franklin Gothic Medium" w:cs="Franklin Gothic Medium"/>
              </w:rPr>
              <w:t>контроля</w:t>
            </w:r>
          </w:p>
          <w:p w14:paraId="3746CB58" w14:textId="77777777" w:rsidR="003C2CD2" w:rsidRDefault="003C2CD2" w:rsidP="003C2CD2">
            <w:pPr>
              <w:rPr>
                <w:rFonts w:ascii="Franklin Gothic Medium" w:eastAsia="Franklin Gothic Medium" w:hAnsi="Franklin Gothic Medium" w:cs="Franklin Gothic Medium"/>
                <w:lang w:val="ru-RU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52FD6AFF" wp14:editId="5EFE9A91">
                  <wp:extent cx="711200" cy="571500"/>
                  <wp:effectExtent l="0" t="0" r="0" b="1270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0B46" w14:textId="77777777" w:rsidR="00A27155" w:rsidRDefault="00A27155" w:rsidP="002400D4">
            <w:pPr>
              <w:pStyle w:val="a7"/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работа в малых группах</w:t>
            </w:r>
          </w:p>
          <w:p w14:paraId="0268657C" w14:textId="77777777" w:rsidR="00A27155" w:rsidRDefault="00A27155" w:rsidP="002400D4">
            <w:pPr>
              <w:pStyle w:val="a7"/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элементы викторины</w:t>
            </w:r>
          </w:p>
          <w:p w14:paraId="69C7F198" w14:textId="4C6F0457" w:rsidR="00A27155" w:rsidRDefault="00A27155" w:rsidP="002400D4">
            <w:pPr>
              <w:pStyle w:val="a7"/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“мозговой штурм”</w:t>
            </w:r>
          </w:p>
          <w:p w14:paraId="7046208D" w14:textId="77777777" w:rsidR="002400D4" w:rsidRDefault="002400D4" w:rsidP="002400D4">
            <w:pPr>
              <w:pStyle w:val="a7"/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письменный  итоговый контроль (выполнение групповых заданий)</w:t>
            </w:r>
          </w:p>
          <w:p w14:paraId="4D5BA9D2" w14:textId="77777777" w:rsidR="002400D4" w:rsidRPr="002400D4" w:rsidRDefault="002400D4" w:rsidP="002400D4">
            <w:pPr>
              <w:pStyle w:val="a7"/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устный итоговый контроль (</w:t>
            </w:r>
            <w:r w:rsidR="00966B6D">
              <w:rPr>
                <w:rFonts w:ascii="Franklin Gothic Medium" w:eastAsia="Franklin Gothic Medium" w:hAnsi="Franklin Gothic Medium" w:cs="Franklin Gothic Medium"/>
              </w:rPr>
              <w:t>представление итогов работы групп в устной форме и оценочные комментарии учителя)</w:t>
            </w:r>
          </w:p>
        </w:tc>
      </w:tr>
      <w:tr w:rsidR="003C2CD2" w14:paraId="5EC942FF" w14:textId="77777777" w:rsidTr="003C2C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98E6" w14:textId="368C56F8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Методические рекомендации</w:t>
            </w:r>
          </w:p>
          <w:p w14:paraId="02057ADD" w14:textId="77777777" w:rsidR="003C2CD2" w:rsidRDefault="003C2CD2" w:rsidP="003C2CD2"/>
          <w:p w14:paraId="27471274" w14:textId="77777777" w:rsidR="003C2CD2" w:rsidRDefault="003C2CD2" w:rsidP="003C2CD2">
            <w:pPr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  <w:noProof/>
              </w:rPr>
              <w:drawing>
                <wp:inline distT="0" distB="0" distL="0" distR="0" wp14:anchorId="687C9606" wp14:editId="0E944CDC">
                  <wp:extent cx="673100" cy="723900"/>
                  <wp:effectExtent l="0" t="0" r="12700" b="1270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BF63" w14:textId="77777777" w:rsidR="003C2CD2" w:rsidRDefault="00AE6670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1. Данная разработка предназначена для учителей-предметников разного профиля и классных руководителей. Подробный раздел “Содержание” позволит практически любому учителю-предметнику и классному руководителю провести урок на высоком уровне.</w:t>
            </w:r>
          </w:p>
          <w:p w14:paraId="2E0A223E" w14:textId="3128072B" w:rsidR="00AE6670" w:rsidRDefault="00AE6670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2. </w:t>
            </w:r>
            <w:r w:rsidR="00A27155">
              <w:rPr>
                <w:rFonts w:ascii="Franklin Gothic Medium" w:hAnsi="Franklin Gothic Medium" w:cs="Franklin Gothic Medium"/>
              </w:rPr>
              <w:t>Время урока – 45 минут, хронометраж дан примерный и учитель имеет право разбить блоки по времени по своему усмотрению в зависимости от уровня подготовки класса</w:t>
            </w:r>
          </w:p>
          <w:p w14:paraId="67A7BE42" w14:textId="77777777" w:rsidR="00A27155" w:rsidRDefault="00A27155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3. Рекомендуется заранее подготовить помещение для групповой работы и разбить класс на группы перед началом урока</w:t>
            </w:r>
          </w:p>
          <w:p w14:paraId="293AC850" w14:textId="047422DA" w:rsidR="00A27155" w:rsidRDefault="00A27155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4. Для мотивации учащихся и презентации результатов их деятельности можно заранее решить вопрос о размещении Правил разумного потребления на видеомониторах школы (при наличии таковых)</w:t>
            </w:r>
          </w:p>
          <w:p w14:paraId="58897D48" w14:textId="77777777" w:rsidR="00464695" w:rsidRDefault="00464695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5. Рекомендуемая наполняемость рабочих групп: 6 человек. При необходимости учитель может добавить карточки в случае большего количества групп. </w:t>
            </w:r>
          </w:p>
          <w:p w14:paraId="2D982918" w14:textId="77777777" w:rsidR="00464695" w:rsidRDefault="00464695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6. В случае увеличения количества групп следует учитывать и увеличение времени на практикум и “мозговые штурмы”</w:t>
            </w:r>
            <w:r w:rsidR="00C26C55">
              <w:rPr>
                <w:rFonts w:ascii="Franklin Gothic Medium" w:hAnsi="Franklin Gothic Medium" w:cs="Franklin Gothic Medium"/>
              </w:rPr>
              <w:t>.</w:t>
            </w:r>
          </w:p>
          <w:p w14:paraId="1A352117" w14:textId="519667E1" w:rsidR="00C26C55" w:rsidRDefault="00A27155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>7.</w:t>
            </w:r>
            <w:r w:rsidR="00C26C55">
              <w:rPr>
                <w:rFonts w:ascii="Franklin Gothic Medium" w:hAnsi="Franklin Gothic Medium" w:cs="Franklin Gothic Medium"/>
              </w:rPr>
              <w:t xml:space="preserve"> Условия поощрения групп баллами (в случае соревнования) определеяет учитель и объявляет школьникам в начале урока. </w:t>
            </w:r>
          </w:p>
          <w:p w14:paraId="121C0113" w14:textId="6633F284" w:rsidR="00A27155" w:rsidRDefault="00A27155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</w:p>
          <w:p w14:paraId="0343309F" w14:textId="77777777" w:rsidR="00AE6670" w:rsidRDefault="00AE6670" w:rsidP="003C2CD2">
            <w:pPr>
              <w:snapToGrid w:val="0"/>
              <w:rPr>
                <w:rFonts w:ascii="Franklin Gothic Medium" w:hAnsi="Franklin Gothic Medium" w:cs="Franklin Gothic Medium"/>
              </w:rPr>
            </w:pPr>
          </w:p>
          <w:p w14:paraId="43ACFF41" w14:textId="77777777" w:rsidR="003C2CD2" w:rsidRDefault="003C2CD2" w:rsidP="003C2CD2">
            <w:pPr>
              <w:jc w:val="both"/>
            </w:pPr>
          </w:p>
        </w:tc>
      </w:tr>
    </w:tbl>
    <w:p w14:paraId="6A1C0E12" w14:textId="4F2372D6" w:rsidR="00D54D88" w:rsidRDefault="00D54D88"/>
    <w:p w14:paraId="5154B5C9" w14:textId="77777777" w:rsidR="006F7B10" w:rsidRDefault="006F7B10"/>
    <w:p w14:paraId="39CEB36A" w14:textId="77777777" w:rsidR="006F7B10" w:rsidRDefault="006F7B10"/>
    <w:p w14:paraId="49C5C9B7" w14:textId="77777777" w:rsidR="006F7B10" w:rsidRDefault="006F7B10"/>
    <w:p w14:paraId="43D85403" w14:textId="77777777" w:rsidR="006F7B10" w:rsidRDefault="006F7B10"/>
    <w:p w14:paraId="5D1BCB75" w14:textId="77777777" w:rsidR="006F7B10" w:rsidRDefault="006F7B10"/>
    <w:p w14:paraId="0E593594" w14:textId="77777777" w:rsidR="006F7B10" w:rsidRDefault="006F7B10"/>
    <w:p w14:paraId="0F691BBA" w14:textId="77777777" w:rsidR="006F7B10" w:rsidRDefault="006F7B10"/>
    <w:p w14:paraId="4E596172" w14:textId="77777777" w:rsidR="006F7B10" w:rsidRDefault="006F7B10"/>
    <w:p w14:paraId="55FC3911" w14:textId="77777777" w:rsidR="006F7B10" w:rsidRDefault="006F7B10"/>
    <w:p w14:paraId="4826152C" w14:textId="77777777" w:rsidR="006F7B10" w:rsidRDefault="006F7B10"/>
    <w:p w14:paraId="78070436" w14:textId="77777777" w:rsidR="006F7B10" w:rsidRDefault="006F7B10"/>
    <w:p w14:paraId="4039738B" w14:textId="77777777" w:rsidR="006F7B10" w:rsidRDefault="006F7B10"/>
    <w:p w14:paraId="771272EF" w14:textId="77777777" w:rsidR="006F7B10" w:rsidRDefault="006F7B10"/>
    <w:p w14:paraId="19D03A0E" w14:textId="77777777" w:rsidR="006F7B10" w:rsidRDefault="006F7B10"/>
    <w:p w14:paraId="644FEF0B" w14:textId="77777777" w:rsidR="006F7B10" w:rsidRDefault="006F7B10"/>
    <w:p w14:paraId="69926F88" w14:textId="77777777" w:rsidR="006F7B10" w:rsidRDefault="006F7B10"/>
    <w:p w14:paraId="31CD9BE2" w14:textId="77777777" w:rsidR="006F7B10" w:rsidRDefault="006F7B10"/>
    <w:p w14:paraId="37E20106" w14:textId="77777777" w:rsidR="006F7B10" w:rsidRDefault="006F7B10"/>
    <w:p w14:paraId="744E0770" w14:textId="77777777" w:rsidR="006F7B10" w:rsidRDefault="006F7B10"/>
    <w:p w14:paraId="70803FBB" w14:textId="77777777" w:rsidR="006F7B10" w:rsidRDefault="006F7B10"/>
    <w:p w14:paraId="0319E671" w14:textId="77777777" w:rsidR="006F7B10" w:rsidRDefault="006F7B10"/>
    <w:p w14:paraId="13AA3A1F" w14:textId="77777777" w:rsidR="006F7B10" w:rsidRDefault="006F7B10"/>
    <w:p w14:paraId="04846C2B" w14:textId="77777777" w:rsidR="006F7B10" w:rsidRDefault="006F7B10"/>
    <w:p w14:paraId="67365AE0" w14:textId="77777777" w:rsidR="006F7B10" w:rsidRDefault="006F7B10"/>
    <w:p w14:paraId="2B49387D" w14:textId="77777777" w:rsidR="006F7B10" w:rsidRDefault="006F7B10"/>
    <w:p w14:paraId="3308E994" w14:textId="77777777" w:rsidR="006F7B10" w:rsidRDefault="006F7B10"/>
    <w:p w14:paraId="77F5A841" w14:textId="77777777" w:rsidR="006F7B10" w:rsidRDefault="006F7B10"/>
    <w:p w14:paraId="2644CF7C" w14:textId="77777777" w:rsidR="006F7B10" w:rsidRDefault="006F7B10"/>
    <w:p w14:paraId="38D883EA" w14:textId="77777777" w:rsidR="006F7B10" w:rsidRDefault="006F7B10"/>
    <w:p w14:paraId="654986DD" w14:textId="77777777" w:rsidR="006F7B10" w:rsidRPr="00F01930" w:rsidRDefault="00CC6867">
      <w:pPr>
        <w:rPr>
          <w:rFonts w:ascii="Times New Roman" w:hAnsi="Times New Roman" w:cs="Times New Roman"/>
          <w:b/>
          <w:u w:val="single"/>
        </w:rPr>
      </w:pPr>
      <w:r w:rsidRPr="00F01930">
        <w:rPr>
          <w:rFonts w:ascii="Times New Roman" w:hAnsi="Times New Roman" w:cs="Times New Roman"/>
          <w:b/>
          <w:u w:val="single"/>
        </w:rPr>
        <w:t>II</w:t>
      </w:r>
      <w:r w:rsidR="006F7B10" w:rsidRPr="00F01930">
        <w:rPr>
          <w:rFonts w:ascii="Times New Roman" w:hAnsi="Times New Roman" w:cs="Times New Roman"/>
          <w:b/>
          <w:u w:val="single"/>
        </w:rPr>
        <w:t>. Пошаговый сценарий (содержание) урока</w:t>
      </w:r>
    </w:p>
    <w:p w14:paraId="50C7CAD7" w14:textId="77777777" w:rsidR="006F7B10" w:rsidRPr="00F01930" w:rsidRDefault="006F7B10">
      <w:pPr>
        <w:rPr>
          <w:rFonts w:ascii="Times New Roman" w:hAnsi="Times New Roman" w:cs="Times New Roman"/>
        </w:rPr>
      </w:pPr>
    </w:p>
    <w:p w14:paraId="1BBD6BEE" w14:textId="6DF7050D" w:rsidR="00CC6867" w:rsidRPr="005F4887" w:rsidRDefault="001A0CB7">
      <w:pPr>
        <w:rPr>
          <w:rFonts w:ascii="Times New Roman" w:hAnsi="Times New Roman" w:cs="Times New Roman"/>
          <w:b/>
          <w:color w:val="FF0000"/>
          <w:u w:val="single"/>
        </w:rPr>
      </w:pPr>
      <w:r w:rsidRPr="005F4887">
        <w:rPr>
          <w:rFonts w:ascii="Times New Roman" w:hAnsi="Times New Roman" w:cs="Times New Roman"/>
          <w:b/>
          <w:color w:val="FF0000"/>
          <w:u w:val="single"/>
        </w:rPr>
        <w:t xml:space="preserve">1. Организационный момент. </w:t>
      </w:r>
      <w:r w:rsidR="00390FE5">
        <w:rPr>
          <w:rFonts w:ascii="Times New Roman" w:hAnsi="Times New Roman" w:cs="Times New Roman"/>
          <w:b/>
          <w:color w:val="FF0000"/>
          <w:u w:val="single"/>
        </w:rPr>
        <w:t>3</w:t>
      </w:r>
      <w:r w:rsidR="005F4887" w:rsidRPr="005F4887">
        <w:rPr>
          <w:rFonts w:ascii="Times New Roman" w:hAnsi="Times New Roman" w:cs="Times New Roman"/>
          <w:b/>
          <w:color w:val="FF0000"/>
          <w:u w:val="single"/>
        </w:rPr>
        <w:t xml:space="preserve"> минут</w:t>
      </w:r>
      <w:r w:rsidR="00390FE5">
        <w:rPr>
          <w:rFonts w:ascii="Times New Roman" w:hAnsi="Times New Roman" w:cs="Times New Roman"/>
          <w:b/>
          <w:color w:val="FF0000"/>
          <w:u w:val="single"/>
        </w:rPr>
        <w:t>ы</w:t>
      </w:r>
      <w:r w:rsidR="005F4887" w:rsidRPr="005F4887">
        <w:rPr>
          <w:rFonts w:ascii="Times New Roman" w:hAnsi="Times New Roman" w:cs="Times New Roman"/>
          <w:b/>
          <w:color w:val="FF0000"/>
          <w:u w:val="single"/>
        </w:rPr>
        <w:t xml:space="preserve">. </w:t>
      </w:r>
    </w:p>
    <w:p w14:paraId="4CE24A6C" w14:textId="77777777" w:rsidR="00612DBF" w:rsidRDefault="001A0CB7">
      <w:pPr>
        <w:rPr>
          <w:rFonts w:ascii="Times New Roman" w:hAnsi="Times New Roman" w:cs="Times New Roman"/>
        </w:rPr>
      </w:pPr>
      <w:r w:rsidRPr="00F01930">
        <w:rPr>
          <w:rFonts w:ascii="Times New Roman" w:hAnsi="Times New Roman" w:cs="Times New Roman"/>
        </w:rPr>
        <w:t xml:space="preserve">После приветствия учитель может начать работу с классом с </w:t>
      </w:r>
      <w:r w:rsidR="00612DBF">
        <w:rPr>
          <w:rFonts w:ascii="Times New Roman" w:hAnsi="Times New Roman" w:cs="Times New Roman"/>
        </w:rPr>
        <w:t>двух последовательных шагов:</w:t>
      </w:r>
    </w:p>
    <w:p w14:paraId="204DFD95" w14:textId="77777777" w:rsidR="00612DBF" w:rsidRPr="00612DBF" w:rsidRDefault="00612DBF" w:rsidP="00612DBF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612DBF">
        <w:rPr>
          <w:rFonts w:ascii="Times New Roman" w:hAnsi="Times New Roman" w:cs="Times New Roman"/>
        </w:rPr>
        <w:t>формирование групп (предлагаем “базовый вариант” - 4 группы)</w:t>
      </w:r>
    </w:p>
    <w:p w14:paraId="6B0609A1" w14:textId="77777777" w:rsidR="00612DBF" w:rsidRDefault="00612DBF" w:rsidP="00612DBF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объяснение</w:t>
      </w:r>
      <w:r w:rsidR="001A0CB7" w:rsidRPr="00612DBF">
        <w:rPr>
          <w:rFonts w:ascii="Times New Roman" w:hAnsi="Times New Roman" w:cs="Times New Roman"/>
        </w:rPr>
        <w:t xml:space="preserve"> актуально</w:t>
      </w:r>
      <w:r>
        <w:rPr>
          <w:rFonts w:ascii="Times New Roman" w:hAnsi="Times New Roman" w:cs="Times New Roman"/>
        </w:rPr>
        <w:t>сти темы (на доске  - Слайд1) и</w:t>
      </w:r>
    </w:p>
    <w:p w14:paraId="61AC50C9" w14:textId="77777777" w:rsidR="001A0CB7" w:rsidRPr="00612DBF" w:rsidRDefault="00612DBF" w:rsidP="00612DBF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необходимость</w:t>
      </w:r>
      <w:r w:rsidR="001A0CB7" w:rsidRPr="00612DBF">
        <w:rPr>
          <w:rFonts w:ascii="Times New Roman" w:hAnsi="Times New Roman" w:cs="Times New Roman"/>
        </w:rPr>
        <w:t xml:space="preserve"> делать записи в процессе зянятия, т.к. эти записи понадобятся для закрепления материала в процессе практикума.</w:t>
      </w:r>
    </w:p>
    <w:p w14:paraId="2AA40D0E" w14:textId="77777777" w:rsidR="001A0CB7" w:rsidRPr="00612DBF" w:rsidRDefault="001A0CB7" w:rsidP="00612DBF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612DBF">
        <w:rPr>
          <w:rFonts w:ascii="Times New Roman" w:hAnsi="Times New Roman" w:cs="Times New Roman"/>
        </w:rPr>
        <w:t>Учитель говорит несколько слов о Неделе финансовой грамотности для детей и молодежи:</w:t>
      </w:r>
    </w:p>
    <w:p w14:paraId="7295AA59" w14:textId="77777777" w:rsidR="001A0CB7" w:rsidRDefault="001A0CB7">
      <w:pPr>
        <w:rPr>
          <w:rFonts w:ascii="Times New Roman" w:hAnsi="Times New Roman" w:cs="Times New Roman"/>
          <w:lang w:val="ru-RU"/>
        </w:rPr>
      </w:pPr>
      <w:r w:rsidRPr="00F01930">
        <w:rPr>
          <w:rFonts w:ascii="Times New Roman" w:hAnsi="Times New Roman" w:cs="Times New Roman"/>
          <w:lang w:val="ru-RU"/>
        </w:rPr>
        <w:t>В рамках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 в нашей стране с 10.04.2017 по 16.04.2017 года проходит третья Всероссийская неделя финансовой грамотности для детей и молодёжи. одна из тем Недели</w:t>
      </w:r>
      <w:r w:rsidR="00F01930" w:rsidRPr="00F01930">
        <w:rPr>
          <w:rFonts w:ascii="Times New Roman" w:hAnsi="Times New Roman" w:cs="Times New Roman"/>
          <w:lang w:val="ru-RU"/>
        </w:rPr>
        <w:t xml:space="preserve"> </w:t>
      </w:r>
      <w:r w:rsidRPr="00F01930">
        <w:rPr>
          <w:rFonts w:ascii="Times New Roman" w:hAnsi="Times New Roman" w:cs="Times New Roman"/>
          <w:lang w:val="ru-RU"/>
        </w:rPr>
        <w:t>- Бережное потребление и сбережение.</w:t>
      </w:r>
      <w:r w:rsidR="00F01930" w:rsidRPr="00F01930">
        <w:rPr>
          <w:rFonts w:ascii="Times New Roman" w:hAnsi="Times New Roman" w:cs="Times New Roman"/>
          <w:lang w:val="ru-RU"/>
        </w:rPr>
        <w:t xml:space="preserve"> Именно поэтому мы сегодня будем говорить о семейном бюджете и способах сбережения финансовых поступлений в бюджет каждой семьи. </w:t>
      </w:r>
    </w:p>
    <w:p w14:paraId="43A53671" w14:textId="3426695D" w:rsidR="009C345E" w:rsidRPr="00F01930" w:rsidRDefault="009C3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Озвучивание целей и задач урока. </w:t>
      </w:r>
    </w:p>
    <w:p w14:paraId="72B5177C" w14:textId="77777777" w:rsidR="00252AE0" w:rsidRDefault="00252AE0"/>
    <w:p w14:paraId="1DDC4493" w14:textId="71208AD6" w:rsidR="009C345E" w:rsidRPr="008B5055" w:rsidRDefault="009C345E" w:rsidP="009C345E">
      <w:pPr>
        <w:rPr>
          <w:rFonts w:ascii="Franklin Gothic Medium" w:hAnsi="Franklin Gothic Medium" w:cs="Franklin Gothic Medium"/>
          <w:color w:val="FF0000"/>
        </w:rPr>
      </w:pPr>
      <w:r w:rsidRPr="008B5055">
        <w:rPr>
          <w:rFonts w:ascii="Franklin Gothic Medium" w:hAnsi="Franklin Gothic Medium" w:cs="Franklin Gothic Medium"/>
          <w:color w:val="FF0000"/>
        </w:rPr>
        <w:t>2. Блок “Семейный бюджет” – 9 минут, слайды 3-4</w:t>
      </w:r>
    </w:p>
    <w:p w14:paraId="0C820AEC" w14:textId="77777777" w:rsidR="0021769A" w:rsidRDefault="0021769A"/>
    <w:p w14:paraId="177BC6CC" w14:textId="49C7A84E" w:rsidR="00E40C49" w:rsidRDefault="00DD7A01" w:rsidP="00281D58">
      <w:r>
        <w:t>Учитель: на доске вы в</w:t>
      </w:r>
      <w:r w:rsidR="00281D58">
        <w:t xml:space="preserve">идите слово “Бюджет” (слайд№2) и слова “план, доход, расход”. Попробуйте самостоятельно за 1 минуту составить определение семейного бюджета, используя слова – подсказки. </w:t>
      </w:r>
    </w:p>
    <w:p w14:paraId="0FBFBD23" w14:textId="19AFBB29" w:rsidR="00281D58" w:rsidRDefault="00281D58" w:rsidP="00281D58">
      <w:r>
        <w:t>Учитель выслушивает ответы</w:t>
      </w:r>
      <w:r w:rsidR="00AD59B2">
        <w:t xml:space="preserve"> и дает правильный ответ – слайд №3: “Запишем в тетради верное определение”.</w:t>
      </w:r>
    </w:p>
    <w:p w14:paraId="012C4069" w14:textId="6269E289" w:rsidR="00AD59B2" w:rsidRDefault="00AD59B2" w:rsidP="00281D58">
      <w:r>
        <w:t xml:space="preserve">Учитель: на доске мы видим знаки вопроса около слов “Доход” и “Расход” – что это значит? Правильно, это значит, что мы должны будем тщательно рассмотреть вопрос о структуре, содержании и источниках наших семейных доходов и расходов. </w:t>
      </w:r>
    </w:p>
    <w:p w14:paraId="63021844" w14:textId="53F37935" w:rsidR="00AD59B2" w:rsidRDefault="00AD59B2" w:rsidP="00281D58">
      <w:r>
        <w:t xml:space="preserve">А что могут обозначать две стрелки (зеленая и красная) с надписями “купить” и накопить” и почему эти стрелки выражают разные эмоции? </w:t>
      </w:r>
    </w:p>
    <w:p w14:paraId="5E3C8CD4" w14:textId="484CACBE" w:rsidR="00AD59B2" w:rsidRDefault="00AD59B2" w:rsidP="00281D58">
      <w:r>
        <w:t>Что чаще нам удается сделать – купить что-либо или скопить? Почему? (беседа с классом). В зависимости от того, как мы управляем бюджетом семьи, какие у нас доходы и как мы планируем расходы, бюджет каждой семьи может быть разного вида. Давайте определим, какие виды бюджета могут быть – слайд №4.</w:t>
      </w:r>
    </w:p>
    <w:p w14:paraId="6E262454" w14:textId="0A88696E" w:rsidR="00AD59B2" w:rsidRDefault="00AD59B2" w:rsidP="00281D58">
      <w:r>
        <w:t>Выполняем задание за одну минуту – задание на доске.  Но сначала определим, что такое “профицитный”, дефицитный” и “равноценный” бюджеты.  Выслушивает ответы и корректирует при необходимости, приводя класс к правильному пониманию.</w:t>
      </w:r>
    </w:p>
    <w:p w14:paraId="2E4144DA" w14:textId="45C82429" w:rsidR="00AD59B2" w:rsidRDefault="00AD59B2" w:rsidP="00281D58">
      <w:r>
        <w:t xml:space="preserve">Группы выполняют задание </w:t>
      </w:r>
      <w:r w:rsidR="00D72D5F">
        <w:t xml:space="preserve">. </w:t>
      </w:r>
    </w:p>
    <w:p w14:paraId="6399FE32" w14:textId="51BB4CF3" w:rsidR="00AD59B2" w:rsidRDefault="00AD59B2" w:rsidP="00281D58">
      <w:r>
        <w:t xml:space="preserve">Учитель опрашивает по результатам выполнения задания представителей разных групп. </w:t>
      </w:r>
    </w:p>
    <w:p w14:paraId="711EF587" w14:textId="2414E406" w:rsidR="008B5055" w:rsidRPr="008B5055" w:rsidRDefault="008B5055" w:rsidP="008B5055">
      <w:pPr>
        <w:rPr>
          <w:rFonts w:ascii="Times New Roman" w:hAnsi="Times New Roman" w:cs="Times New Roman"/>
          <w:color w:val="FF0000"/>
        </w:rPr>
      </w:pPr>
      <w:r w:rsidRPr="008B5055">
        <w:rPr>
          <w:rFonts w:ascii="Times New Roman" w:hAnsi="Times New Roman" w:cs="Times New Roman"/>
          <w:color w:val="FF0000"/>
        </w:rPr>
        <w:t>3. Блок “Доходы и расходы” 10 минут, слайды 5-6</w:t>
      </w:r>
    </w:p>
    <w:p w14:paraId="4151BA23" w14:textId="77777777" w:rsidR="00D72D5F" w:rsidRDefault="00D72D5F" w:rsidP="00281D58"/>
    <w:p w14:paraId="2E267DA5" w14:textId="5C97EEC9" w:rsidR="00D72D5F" w:rsidRPr="00D72D5F" w:rsidRDefault="00D72D5F" w:rsidP="00D72D5F">
      <w:pPr>
        <w:rPr>
          <w:rFonts w:ascii="Times New Roman" w:hAnsi="Times New Roman" w:cs="Times New Roman"/>
        </w:rPr>
      </w:pPr>
      <w:r w:rsidRPr="00D72D5F">
        <w:rPr>
          <w:rFonts w:ascii="Times New Roman" w:hAnsi="Times New Roman" w:cs="Times New Roman"/>
        </w:rPr>
        <w:t xml:space="preserve">Учитель: переходим к рассмотрению семейных доходов и расходов, так как именно они формируют наш бюджет. Давайте вспомним, что такое “доходы” или “доходная часть , статья семейного бюджета”?  Доход - сумма всех денежных или иных материальных  поступлений в бюджет семьи. </w:t>
      </w:r>
    </w:p>
    <w:p w14:paraId="6030F887" w14:textId="76B4DEA8" w:rsidR="00AD59B2" w:rsidRDefault="00D72D5F" w:rsidP="00281D58">
      <w:pPr>
        <w:rPr>
          <w:rFonts w:ascii="Times New Roman" w:hAnsi="Times New Roman" w:cs="Times New Roman"/>
          <w:lang w:val="ru-RU"/>
        </w:rPr>
      </w:pPr>
      <w:r w:rsidRPr="00D72D5F">
        <w:rPr>
          <w:rFonts w:ascii="Times New Roman" w:hAnsi="Times New Roman" w:cs="Times New Roman"/>
          <w:lang w:val="ru-RU"/>
        </w:rPr>
        <w:t xml:space="preserve">Рассмотрим рисунки на слайде № 5. </w:t>
      </w:r>
      <w:r>
        <w:rPr>
          <w:rFonts w:ascii="Times New Roman" w:hAnsi="Times New Roman" w:cs="Times New Roman"/>
          <w:lang w:val="ru-RU"/>
        </w:rPr>
        <w:t xml:space="preserve">Базой семейного бюджета являются доходы постоянные. Найдите их и перечислите – ученики перечисляют : зарплата, социальный пакет, пенсии и др. </w:t>
      </w:r>
    </w:p>
    <w:p w14:paraId="3C67D721" w14:textId="256255CC" w:rsidR="00D72D5F" w:rsidRDefault="00D72D5F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Если мы вложили часть денег в банк (депозит) под % и не трогаем, не забираем определенное время, то это тоже относительно постоянный доход; так же, как и дивиденды - % с ценных бумаг. </w:t>
      </w:r>
    </w:p>
    <w:p w14:paraId="6A1AE8D0" w14:textId="6B4314D2" w:rsidR="00D72D5F" w:rsidRDefault="00D72D5F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какие доходы можем отнести к временным и единоразовым? </w:t>
      </w:r>
      <w:r w:rsidR="003D205D">
        <w:rPr>
          <w:rFonts w:ascii="Times New Roman" w:hAnsi="Times New Roman" w:cs="Times New Roman"/>
          <w:lang w:val="ru-RU"/>
        </w:rPr>
        <w:t>Гранты, стипендии, подарки, премии и др.</w:t>
      </w:r>
    </w:p>
    <w:p w14:paraId="35A3E2DD" w14:textId="28096114" w:rsidR="003D205D" w:rsidRDefault="003D205D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Можно ли сделать стипендию студента не временным доходом, а постоянным – на все время учебы? Что для этого нужно сделать? Хорошо учиться. Мы должны понимать, что можем управлять своими доходами. </w:t>
      </w:r>
    </w:p>
    <w:p w14:paraId="6AE681AB" w14:textId="11EE451B" w:rsidR="003D205D" w:rsidRDefault="003D205D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может ли постоянный доход в виде зарплаты стать временным? Может, если человек остался без работы, работал , получая зарплату «в конверте», т.е. «серую зарплату». </w:t>
      </w:r>
    </w:p>
    <w:p w14:paraId="4A6B5024" w14:textId="6480D2B5" w:rsidR="003D205D" w:rsidRDefault="003D205D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сожалению, не все бывают готовы к потере основной статьи дохода, так как не имеют сбережений. Как нам научиться делать накопления поговорим позже. А теперь рассмотрим статью расходов семейного бюджета.</w:t>
      </w:r>
    </w:p>
    <w:p w14:paraId="1C3AD3F5" w14:textId="77777777" w:rsidR="003D205D" w:rsidRDefault="003D205D" w:rsidP="00281D58">
      <w:pPr>
        <w:rPr>
          <w:rFonts w:ascii="Times New Roman" w:hAnsi="Times New Roman" w:cs="Times New Roman"/>
          <w:lang w:val="ru-RU"/>
        </w:rPr>
      </w:pPr>
    </w:p>
    <w:p w14:paraId="7CDDCFFB" w14:textId="61FE1C95" w:rsidR="003D205D" w:rsidRDefault="003D205D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Учитель: на Слайде №6 лишь часть того, что составляет расходную статью семейного бюджета. Посмотрите внимательно и определите , как соотнести левый список с правым. Вам дается 2 минуты для подготовки ответа. Учитель выслушивает ответы и подводит итог:</w:t>
      </w:r>
    </w:p>
    <w:p w14:paraId="0E976B5A" w14:textId="4C330EC4" w:rsidR="003D205D" w:rsidRDefault="003D205D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должны помнить, планируя бюджет, что у каждой семьи есть обязательные, постоянные расходы: налоги, обязательные платежи (</w:t>
      </w:r>
      <w:r w:rsidR="00E43FB5">
        <w:rPr>
          <w:rFonts w:ascii="Times New Roman" w:hAnsi="Times New Roman" w:cs="Times New Roman"/>
          <w:lang w:val="ru-RU"/>
        </w:rPr>
        <w:t>коммунальные услуги, страховка и др.), затем обязательные расходы на «жизнь» - питание, одежда, лекарства и др.</w:t>
      </w:r>
    </w:p>
    <w:p w14:paraId="4DEE5B58" w14:textId="37D96D0E" w:rsidR="00E43FB5" w:rsidRDefault="00E43FB5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научиться экономить и не делать лишних расходов? Зачем это нужно делать и нужно ли?</w:t>
      </w:r>
    </w:p>
    <w:p w14:paraId="5E5A7F1C" w14:textId="3FCC93D0" w:rsidR="008B5055" w:rsidRPr="008B5055" w:rsidRDefault="008B5055" w:rsidP="008B5055">
      <w:pPr>
        <w:rPr>
          <w:rFonts w:ascii="Times New Roman" w:hAnsi="Times New Roman" w:cs="Times New Roman"/>
          <w:b/>
          <w:color w:val="FF0000"/>
        </w:rPr>
      </w:pPr>
      <w:r w:rsidRPr="008B5055">
        <w:rPr>
          <w:rFonts w:ascii="Times New Roman" w:hAnsi="Times New Roman" w:cs="Times New Roman"/>
          <w:b/>
          <w:color w:val="FF0000"/>
        </w:rPr>
        <w:t>4. Блок “Денежный запас безопасности” – 5 минут, слайд 7</w:t>
      </w:r>
    </w:p>
    <w:p w14:paraId="5624D70A" w14:textId="77777777" w:rsidR="008B5055" w:rsidRDefault="008B5055" w:rsidP="00281D58">
      <w:pPr>
        <w:rPr>
          <w:rFonts w:ascii="Times New Roman" w:hAnsi="Times New Roman" w:cs="Times New Roman"/>
          <w:lang w:val="ru-RU"/>
        </w:rPr>
      </w:pPr>
    </w:p>
    <w:p w14:paraId="5DCA6033" w14:textId="2B397479" w:rsidR="00E43FB5" w:rsidRDefault="00E43FB5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Учитель переходит к Слайду № 7. </w:t>
      </w:r>
    </w:p>
    <w:p w14:paraId="56361D3F" w14:textId="4A405261" w:rsidR="00E43FB5" w:rsidRDefault="00E43FB5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Сегодня мы говорили о том, что бюджет семьи может быть дефицитным, профицитным и равноценным и о том, что невзирая на вид бюджета, любой семье необходимо иметь накопления. </w:t>
      </w:r>
      <w:r w:rsidR="00146462">
        <w:rPr>
          <w:rFonts w:ascii="Times New Roman" w:hAnsi="Times New Roman" w:cs="Times New Roman"/>
          <w:lang w:val="ru-RU"/>
        </w:rPr>
        <w:t xml:space="preserve">Посмотрите на доску и скажите, зачем нужны накопления? В какой жизненной ситуации они могут помочь семье? </w:t>
      </w:r>
      <w:r w:rsidR="008B5055">
        <w:rPr>
          <w:rFonts w:ascii="Times New Roman" w:hAnsi="Times New Roman" w:cs="Times New Roman"/>
          <w:lang w:val="ru-RU"/>
        </w:rPr>
        <w:t xml:space="preserve">Ученики отвечают: во время кризиса, потери работы, незапланированных трат. </w:t>
      </w:r>
    </w:p>
    <w:p w14:paraId="086FF616" w14:textId="1E288F0D" w:rsidR="008B5055" w:rsidRDefault="008B5055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Учитель: верно. В основном мы научились копить на что-то конкретное: на подарок, на желаемую покупку, на отпуск. А вот делать неприкасаемые накопления в размере 3-6 зарплат, т.н. «финансовую подушку безопасности», удается далеко не всем. А ведь именно денежный запас безопасности может «сработать» в тяжелую минуту, как «подушка безопасности» в автомобиле во время аварии. Для того, чтобы научиться делать сбережения даже при дефицитном бюджете, мы должны научиться тщательно планировать бюджет и применять в жизни Правила разумного потребления. Попробуем научиться. </w:t>
      </w:r>
    </w:p>
    <w:p w14:paraId="079C90DB" w14:textId="77777777" w:rsidR="008B5055" w:rsidRDefault="008B5055" w:rsidP="00281D58">
      <w:pPr>
        <w:rPr>
          <w:rFonts w:ascii="Times New Roman" w:hAnsi="Times New Roman" w:cs="Times New Roman"/>
          <w:lang w:val="ru-RU"/>
        </w:rPr>
      </w:pPr>
    </w:p>
    <w:p w14:paraId="2D893F04" w14:textId="77777777" w:rsidR="008B5055" w:rsidRDefault="008B5055" w:rsidP="008B5055">
      <w:pPr>
        <w:rPr>
          <w:rFonts w:ascii="Times New Roman" w:hAnsi="Times New Roman" w:cs="Times New Roman"/>
          <w:color w:val="FF0000"/>
        </w:rPr>
      </w:pPr>
      <w:r w:rsidRPr="008B5055">
        <w:rPr>
          <w:rFonts w:ascii="Times New Roman" w:hAnsi="Times New Roman" w:cs="Times New Roman"/>
          <w:color w:val="FF0000"/>
          <w:lang w:val="ru-RU"/>
        </w:rPr>
        <w:t xml:space="preserve">5. </w:t>
      </w:r>
      <w:r w:rsidRPr="008B5055">
        <w:rPr>
          <w:rFonts w:ascii="Times New Roman" w:hAnsi="Times New Roman" w:cs="Times New Roman"/>
          <w:color w:val="FF0000"/>
        </w:rPr>
        <w:t>Блок “Практикум” -  15 минут, слайды 8-12</w:t>
      </w:r>
    </w:p>
    <w:p w14:paraId="1C6DC574" w14:textId="43D96CAF" w:rsidR="008B5055" w:rsidRDefault="008B5055" w:rsidP="008B5055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5-6 класс</w:t>
      </w:r>
    </w:p>
    <w:p w14:paraId="239B1D42" w14:textId="64C799FA" w:rsidR="002F295A" w:rsidRPr="002F295A" w:rsidRDefault="002F295A" w:rsidP="008B5055">
      <w:pPr>
        <w:rPr>
          <w:rFonts w:ascii="Times New Roman" w:hAnsi="Times New Roman" w:cs="Times New Roman"/>
        </w:rPr>
      </w:pPr>
      <w:r w:rsidRPr="002F295A">
        <w:rPr>
          <w:rFonts w:ascii="Times New Roman" w:hAnsi="Times New Roman" w:cs="Times New Roman"/>
        </w:rPr>
        <w:t>Ув</w:t>
      </w:r>
      <w:r>
        <w:rPr>
          <w:rFonts w:ascii="Times New Roman" w:hAnsi="Times New Roman" w:cs="Times New Roman"/>
        </w:rPr>
        <w:t xml:space="preserve">ажаемые </w:t>
      </w:r>
      <w:r w:rsidRPr="002F295A">
        <w:rPr>
          <w:rFonts w:ascii="Times New Roman" w:hAnsi="Times New Roman" w:cs="Times New Roman"/>
        </w:rPr>
        <w:t xml:space="preserve"> товарищи “взрослые” члены семей, вам надо впервые составить таблицу Семейного бюджета и учесть в ней все, о чем мы сегодня говорили – озаглавьте столбцы в Таблице. </w:t>
      </w:r>
    </w:p>
    <w:p w14:paraId="3A3CA6D8" w14:textId="3E358B7A" w:rsidR="008B5055" w:rsidRDefault="008B5055" w:rsidP="008B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раздает готовые шаблоны заданий, ученикам нужно в готовую таблицу вписать слова “доход”, “расход”, “сумма” и т.д. Обязательно нужн</w:t>
      </w:r>
      <w:r w:rsidR="002F295A">
        <w:rPr>
          <w:rFonts w:ascii="Times New Roman" w:hAnsi="Times New Roman" w:cs="Times New Roman"/>
        </w:rPr>
        <w:t>о напомнить, что столбцо</w:t>
      </w:r>
      <w:r>
        <w:rPr>
          <w:rFonts w:ascii="Times New Roman" w:hAnsi="Times New Roman" w:cs="Times New Roman"/>
        </w:rPr>
        <w:t>в больше, чем статей бюджета и это не случайно</w:t>
      </w:r>
      <w:r w:rsidR="002F295A">
        <w:rPr>
          <w:rFonts w:ascii="Times New Roman" w:hAnsi="Times New Roman" w:cs="Times New Roman"/>
        </w:rPr>
        <w:t xml:space="preserve"> – подсказка о необходимости учесть “накопления”.</w:t>
      </w:r>
    </w:p>
    <w:p w14:paraId="6389F2D4" w14:textId="3E51F841" w:rsidR="002F295A" w:rsidRDefault="002F295A" w:rsidP="008B5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Товарищи “дети”, вам необходимо вставить нужные слова в Правила бережного потребления. </w:t>
      </w:r>
    </w:p>
    <w:p w14:paraId="3D37808D" w14:textId="77777777" w:rsidR="002F295A" w:rsidRDefault="002F295A" w:rsidP="008B5055">
      <w:pPr>
        <w:rPr>
          <w:rFonts w:ascii="Times New Roman" w:hAnsi="Times New Roman" w:cs="Times New Roman"/>
        </w:rPr>
      </w:pPr>
    </w:p>
    <w:p w14:paraId="0A867475" w14:textId="632E503E" w:rsidR="002F295A" w:rsidRDefault="002F295A" w:rsidP="008B5055">
      <w:pPr>
        <w:rPr>
          <w:rFonts w:ascii="Times New Roman" w:hAnsi="Times New Roman" w:cs="Times New Roman"/>
          <w:color w:val="FF0000"/>
        </w:rPr>
      </w:pPr>
      <w:r w:rsidRPr="002F295A">
        <w:rPr>
          <w:rFonts w:ascii="Times New Roman" w:hAnsi="Times New Roman" w:cs="Times New Roman"/>
          <w:color w:val="FF0000"/>
        </w:rPr>
        <w:t>7. класс</w:t>
      </w:r>
    </w:p>
    <w:p w14:paraId="02C94D05" w14:textId="77777777" w:rsidR="002F295A" w:rsidRPr="002F295A" w:rsidRDefault="002F295A" w:rsidP="008B5055">
      <w:pPr>
        <w:rPr>
          <w:rFonts w:ascii="Times New Roman" w:hAnsi="Times New Roman" w:cs="Times New Roman"/>
        </w:rPr>
      </w:pPr>
    </w:p>
    <w:p w14:paraId="519F4A56" w14:textId="4A439606" w:rsidR="008B5055" w:rsidRDefault="002F295A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Взрослым членам семьи задание: самостоятельно составить Таблицу «семейный бюджет»,</w:t>
      </w:r>
    </w:p>
    <w:p w14:paraId="2A98FD8B" w14:textId="34BDD9E1" w:rsidR="002F295A" w:rsidRDefault="002F295A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«детям» - сформулировать не менее 5 Правил бережного потребления. </w:t>
      </w:r>
    </w:p>
    <w:p w14:paraId="725C6D3E" w14:textId="13AD2EE6" w:rsidR="002F295A" w:rsidRDefault="002F295A" w:rsidP="00281D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после защиты группами своих работ, учитель показывает оптимальные варианты правильных ответов на доске – слайды №№ 10-11 и предлагает выбрать группу, которая оказалась наиболее близка к правильным ответам.</w:t>
      </w:r>
    </w:p>
    <w:p w14:paraId="516155E2" w14:textId="77777777" w:rsidR="008B5055" w:rsidRDefault="008B5055" w:rsidP="00281D58">
      <w:pPr>
        <w:rPr>
          <w:rFonts w:ascii="Times New Roman" w:hAnsi="Times New Roman" w:cs="Times New Roman"/>
          <w:lang w:val="ru-RU"/>
        </w:rPr>
      </w:pPr>
    </w:p>
    <w:p w14:paraId="725F4373" w14:textId="77777777" w:rsidR="003D205D" w:rsidRPr="00D72D5F" w:rsidRDefault="003D205D" w:rsidP="00281D58">
      <w:pPr>
        <w:rPr>
          <w:rFonts w:ascii="Times New Roman" w:hAnsi="Times New Roman" w:cs="Times New Roman"/>
        </w:rPr>
      </w:pPr>
    </w:p>
    <w:p w14:paraId="55036405" w14:textId="5224F90A" w:rsidR="00AD59B2" w:rsidRPr="002F295A" w:rsidRDefault="002F295A" w:rsidP="00281D58">
      <w:pPr>
        <w:rPr>
          <w:rFonts w:ascii="Franklin Gothic Medium" w:hAnsi="Franklin Gothic Medium" w:cs="Franklin Gothic Medium"/>
          <w:color w:val="FF0000"/>
        </w:rPr>
      </w:pPr>
      <w:r>
        <w:rPr>
          <w:rFonts w:ascii="Franklin Gothic Medium" w:hAnsi="Franklin Gothic Medium" w:cs="Franklin Gothic Medium"/>
        </w:rPr>
        <w:t xml:space="preserve">6. </w:t>
      </w:r>
      <w:r w:rsidRPr="002F295A">
        <w:rPr>
          <w:rFonts w:ascii="Franklin Gothic Medium" w:hAnsi="Franklin Gothic Medium" w:cs="Franklin Gothic Medium"/>
          <w:color w:val="FF0000"/>
        </w:rPr>
        <w:t>Завершение урока, подведение итогов – 3 минуты, слайд 13</w:t>
      </w:r>
      <w:bookmarkStart w:id="0" w:name="_GoBack"/>
      <w:bookmarkEnd w:id="0"/>
    </w:p>
    <w:p w14:paraId="3C6232D5" w14:textId="77777777" w:rsidR="00426265" w:rsidRDefault="00426265" w:rsidP="00492319"/>
    <w:p w14:paraId="1DDB11DC" w14:textId="199DB492" w:rsidR="00F7509B" w:rsidRPr="001B6B18" w:rsidRDefault="002F295A" w:rsidP="00492319">
      <w:pPr>
        <w:rPr>
          <w:lang w:val="ru-RU"/>
        </w:rPr>
      </w:pPr>
      <w:r>
        <w:t xml:space="preserve">При подведении итогов важно не </w:t>
      </w:r>
      <w:r w:rsidR="00A445BA">
        <w:t xml:space="preserve">только выявить победителя, сколько подвести итог всего занятия: бюджет семьи состоит сметы из доходов и расходов, но на современном этапе важно планировать создание “финансовой подушки безопасности” и учиться </w:t>
      </w:r>
      <w:r>
        <w:t>применять в жизни Правила бережного потребления.</w:t>
      </w:r>
    </w:p>
    <w:p w14:paraId="7848F850" w14:textId="77777777" w:rsidR="00492319" w:rsidRDefault="00492319" w:rsidP="00492319"/>
    <w:p w14:paraId="226B1BA3" w14:textId="77777777" w:rsidR="00FD78C7" w:rsidRDefault="00FD78C7"/>
    <w:p w14:paraId="020FF863" w14:textId="77777777" w:rsidR="00FD78C7" w:rsidRPr="00FA720D" w:rsidRDefault="00FD78C7">
      <w:pPr>
        <w:rPr>
          <w:lang w:val="ru-RU"/>
        </w:rPr>
      </w:pPr>
    </w:p>
    <w:p w14:paraId="39B89BF9" w14:textId="77777777" w:rsidR="00E40C49" w:rsidRDefault="00E40C49"/>
    <w:p w14:paraId="7A44672A" w14:textId="382E7183" w:rsidR="00DD7A01" w:rsidRDefault="00DD7A01"/>
    <w:sectPr w:rsidR="00DD7A01" w:rsidSect="00C233A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5pt;height:15pt" o:bullet="t">
        <v:imagedata r:id="rId1" o:title="Word Work File L_1021822635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Arial" w:hAnsi="Times New Roman" w:cs="Times New Roman"/>
        <w:strike w:val="0"/>
        <w:dstrike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5"/>
        </w:tabs>
        <w:ind w:left="7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5"/>
        </w:tabs>
        <w:ind w:left="7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932D72"/>
    <w:multiLevelType w:val="hybridMultilevel"/>
    <w:tmpl w:val="48CE7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37F6B"/>
    <w:multiLevelType w:val="hybridMultilevel"/>
    <w:tmpl w:val="2096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71BB6"/>
    <w:multiLevelType w:val="hybridMultilevel"/>
    <w:tmpl w:val="B262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A69B3"/>
    <w:multiLevelType w:val="hybridMultilevel"/>
    <w:tmpl w:val="6E16D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6DD3"/>
    <w:multiLevelType w:val="hybridMultilevel"/>
    <w:tmpl w:val="2096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F189A"/>
    <w:multiLevelType w:val="hybridMultilevel"/>
    <w:tmpl w:val="2096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253A"/>
    <w:multiLevelType w:val="hybridMultilevel"/>
    <w:tmpl w:val="A5FC4436"/>
    <w:lvl w:ilvl="0" w:tplc="0409000D">
      <w:start w:val="1"/>
      <w:numFmt w:val="bullet"/>
      <w:lvlText w:val=""/>
      <w:lvlJc w:val="left"/>
      <w:pPr>
        <w:ind w:left="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1">
    <w:nsid w:val="338C5251"/>
    <w:multiLevelType w:val="hybridMultilevel"/>
    <w:tmpl w:val="504E14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827B2"/>
    <w:multiLevelType w:val="hybridMultilevel"/>
    <w:tmpl w:val="2096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D58B2"/>
    <w:multiLevelType w:val="hybridMultilevel"/>
    <w:tmpl w:val="2096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A212C"/>
    <w:multiLevelType w:val="hybridMultilevel"/>
    <w:tmpl w:val="2096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C5E25"/>
    <w:multiLevelType w:val="hybridMultilevel"/>
    <w:tmpl w:val="1640FDBA"/>
    <w:lvl w:ilvl="0" w:tplc="716A50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A86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2C5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A40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22B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3040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024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CF0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C9F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5C0FC1"/>
    <w:multiLevelType w:val="hybridMultilevel"/>
    <w:tmpl w:val="16F6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670E4"/>
    <w:multiLevelType w:val="hybridMultilevel"/>
    <w:tmpl w:val="50D6BC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57DC8"/>
    <w:multiLevelType w:val="hybridMultilevel"/>
    <w:tmpl w:val="A16E9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17"/>
  </w:num>
  <w:num w:numId="9">
    <w:abstractNumId w:val="0"/>
  </w:num>
  <w:num w:numId="10">
    <w:abstractNumId w:val="16"/>
  </w:num>
  <w:num w:numId="11">
    <w:abstractNumId w:val="6"/>
  </w:num>
  <w:num w:numId="12">
    <w:abstractNumId w:val="18"/>
  </w:num>
  <w:num w:numId="13">
    <w:abstractNumId w:val="12"/>
  </w:num>
  <w:num w:numId="14">
    <w:abstractNumId w:val="8"/>
  </w:num>
  <w:num w:numId="15">
    <w:abstractNumId w:val="15"/>
  </w:num>
  <w:num w:numId="16">
    <w:abstractNumId w:val="13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95"/>
    <w:rsid w:val="000252DA"/>
    <w:rsid w:val="000A58CF"/>
    <w:rsid w:val="00146462"/>
    <w:rsid w:val="001A0CB7"/>
    <w:rsid w:val="001B5EB9"/>
    <w:rsid w:val="001B6B18"/>
    <w:rsid w:val="001D368E"/>
    <w:rsid w:val="0021769A"/>
    <w:rsid w:val="002272A3"/>
    <w:rsid w:val="00232854"/>
    <w:rsid w:val="002400D4"/>
    <w:rsid w:val="00252AE0"/>
    <w:rsid w:val="00281D58"/>
    <w:rsid w:val="002903C0"/>
    <w:rsid w:val="002A771D"/>
    <w:rsid w:val="002B3493"/>
    <w:rsid w:val="002D2E71"/>
    <w:rsid w:val="002E2CE0"/>
    <w:rsid w:val="002F295A"/>
    <w:rsid w:val="0030384B"/>
    <w:rsid w:val="00383261"/>
    <w:rsid w:val="00390FE5"/>
    <w:rsid w:val="003C2CD2"/>
    <w:rsid w:val="003D205D"/>
    <w:rsid w:val="003D35CA"/>
    <w:rsid w:val="00426265"/>
    <w:rsid w:val="00435106"/>
    <w:rsid w:val="00455164"/>
    <w:rsid w:val="00464695"/>
    <w:rsid w:val="00492319"/>
    <w:rsid w:val="004A7F28"/>
    <w:rsid w:val="005C4F54"/>
    <w:rsid w:val="005F4887"/>
    <w:rsid w:val="00612DBF"/>
    <w:rsid w:val="00622203"/>
    <w:rsid w:val="006F7B10"/>
    <w:rsid w:val="0072231A"/>
    <w:rsid w:val="00755928"/>
    <w:rsid w:val="00775247"/>
    <w:rsid w:val="007B051D"/>
    <w:rsid w:val="007C3047"/>
    <w:rsid w:val="007F01F5"/>
    <w:rsid w:val="007F41AE"/>
    <w:rsid w:val="00836606"/>
    <w:rsid w:val="0084635D"/>
    <w:rsid w:val="00880E7F"/>
    <w:rsid w:val="008B5055"/>
    <w:rsid w:val="0094639A"/>
    <w:rsid w:val="00966B6D"/>
    <w:rsid w:val="009C0A6E"/>
    <w:rsid w:val="009C345E"/>
    <w:rsid w:val="00A27155"/>
    <w:rsid w:val="00A445BA"/>
    <w:rsid w:val="00A47A64"/>
    <w:rsid w:val="00A90F6E"/>
    <w:rsid w:val="00AD59B2"/>
    <w:rsid w:val="00AE1F95"/>
    <w:rsid w:val="00AE3495"/>
    <w:rsid w:val="00AE6670"/>
    <w:rsid w:val="00AF7F3E"/>
    <w:rsid w:val="00B80C1F"/>
    <w:rsid w:val="00B9667A"/>
    <w:rsid w:val="00BA14C2"/>
    <w:rsid w:val="00C233AD"/>
    <w:rsid w:val="00C26C55"/>
    <w:rsid w:val="00CC6867"/>
    <w:rsid w:val="00D54D88"/>
    <w:rsid w:val="00D555D7"/>
    <w:rsid w:val="00D72D5F"/>
    <w:rsid w:val="00D758D0"/>
    <w:rsid w:val="00DC38FA"/>
    <w:rsid w:val="00DD7A01"/>
    <w:rsid w:val="00DE6CC2"/>
    <w:rsid w:val="00E11DC5"/>
    <w:rsid w:val="00E40C49"/>
    <w:rsid w:val="00E43FB5"/>
    <w:rsid w:val="00EA34EF"/>
    <w:rsid w:val="00EE7DB4"/>
    <w:rsid w:val="00EF3948"/>
    <w:rsid w:val="00F01930"/>
    <w:rsid w:val="00F51A24"/>
    <w:rsid w:val="00F7509B"/>
    <w:rsid w:val="00FA720D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6333D6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24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75247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D54D8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D88"/>
    <w:rPr>
      <w:rFonts w:ascii="Lucida Grande CY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DE6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247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75247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D54D8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D88"/>
    <w:rPr>
      <w:rFonts w:ascii="Lucida Grande CY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DE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1502</Words>
  <Characters>8566</Characters>
  <Application>Microsoft Macintosh Word</Application>
  <DocSecurity>0</DocSecurity>
  <Lines>71</Lines>
  <Paragraphs>20</Paragraphs>
  <ScaleCrop>false</ScaleCrop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Prasolova</dc:creator>
  <cp:keywords/>
  <dc:description/>
  <cp:lastModifiedBy>Ksenia Prasolova</cp:lastModifiedBy>
  <cp:revision>6</cp:revision>
  <dcterms:created xsi:type="dcterms:W3CDTF">2017-02-15T10:42:00Z</dcterms:created>
  <dcterms:modified xsi:type="dcterms:W3CDTF">2017-02-15T11:49:00Z</dcterms:modified>
</cp:coreProperties>
</file>