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FC0A" w14:textId="77777777" w:rsidR="00051276" w:rsidRPr="00222BEC" w:rsidRDefault="00051276" w:rsidP="00051276">
      <w:pPr>
        <w:keepNext/>
        <w:keepLines/>
        <w:spacing w:before="240"/>
        <w:ind w:left="1560" w:right="2119"/>
        <w:jc w:val="center"/>
        <w:outlineLvl w:val="0"/>
        <w:rPr>
          <w:rFonts w:eastAsiaTheme="majorEastAsia"/>
          <w:b/>
          <w:bCs/>
          <w:color w:val="0F4761" w:themeColor="accent1" w:themeShade="BF"/>
          <w:sz w:val="32"/>
          <w:szCs w:val="32"/>
        </w:rPr>
      </w:pPr>
      <w:r w:rsidRPr="00222BEC">
        <w:rPr>
          <w:rFonts w:eastAsiaTheme="majorEastAsia"/>
          <w:b/>
          <w:bCs/>
          <w:color w:val="0F4761" w:themeColor="accent1" w:themeShade="BF"/>
          <w:sz w:val="32"/>
          <w:szCs w:val="32"/>
        </w:rPr>
        <w:t>Информационное письмо об итогах общешкольного голосования</w:t>
      </w:r>
    </w:p>
    <w:p w14:paraId="750EC8B2" w14:textId="77777777" w:rsidR="00051276" w:rsidRDefault="00051276" w:rsidP="00051276">
      <w:pPr>
        <w:jc w:val="center"/>
        <w:rPr>
          <w:sz w:val="28"/>
          <w:szCs w:val="28"/>
        </w:rPr>
      </w:pPr>
    </w:p>
    <w:p w14:paraId="5336564A" w14:textId="77777777" w:rsidR="00051276" w:rsidRDefault="00051276" w:rsidP="00051276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Информируем Вас, что в ________________ </w:t>
      </w:r>
      <w:r>
        <w:rPr>
          <w:sz w:val="22"/>
          <w:szCs w:val="22"/>
        </w:rPr>
        <w:t>(наименование ОО)</w:t>
      </w:r>
      <w:r>
        <w:rPr>
          <w:sz w:val="28"/>
          <w:szCs w:val="28"/>
        </w:rPr>
        <w:t xml:space="preserve"> было проведено общешкольное голосование за проекты школьного инициативного бюджетирования «Мой город. Школьники» в 2025 году. </w:t>
      </w:r>
    </w:p>
    <w:p w14:paraId="66993803" w14:textId="77777777" w:rsidR="00051276" w:rsidRDefault="00051276" w:rsidP="00051276">
      <w:pPr>
        <w:ind w:left="-426"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 голосование было выдвинуто_____ идей, в голосовании приняло участие _____ % от общего числа школьников. Итоги голосования указаны в таблице:</w:t>
      </w:r>
    </w:p>
    <w:p w14:paraId="1F06B0D8" w14:textId="77777777" w:rsidR="00051276" w:rsidRDefault="00051276" w:rsidP="00051276">
      <w:pPr>
        <w:ind w:left="-426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3"/>
        <w:gridCol w:w="3471"/>
        <w:gridCol w:w="2552"/>
        <w:gridCol w:w="2829"/>
      </w:tblGrid>
      <w:tr w:rsidR="00051276" w14:paraId="76E8FB76" w14:textId="77777777" w:rsidTr="008A38EA">
        <w:tc>
          <w:tcPr>
            <w:tcW w:w="493" w:type="dxa"/>
          </w:tcPr>
          <w:p w14:paraId="5EBB1B92" w14:textId="77777777" w:rsid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  <w:b/>
                <w:bCs/>
              </w:rPr>
            </w:pPr>
            <w:r>
              <w:rPr>
                <w:rFonts w:ascii="TimesNewRomanPSMT" w:hAnsi="TimesNewRomanPSMT"/>
                <w:b/>
                <w:bCs/>
              </w:rPr>
              <w:t>№</w:t>
            </w:r>
          </w:p>
        </w:tc>
        <w:tc>
          <w:tcPr>
            <w:tcW w:w="3471" w:type="dxa"/>
          </w:tcPr>
          <w:p w14:paraId="4B1D865B" w14:textId="77777777" w:rsidR="00051276" w:rsidRP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  <w:b/>
                <w:bCs/>
                <w:lang w:val="ru-RU"/>
              </w:rPr>
            </w:pPr>
            <w:r w:rsidRPr="00051276">
              <w:rPr>
                <w:rFonts w:ascii="TimesNewRomanPSMT" w:hAnsi="TimesNewRomanPSMT"/>
                <w:b/>
                <w:bCs/>
                <w:lang w:val="ru-RU"/>
              </w:rPr>
              <w:t>Наименование идей, выдвинутых на голосование</w:t>
            </w:r>
          </w:p>
        </w:tc>
        <w:tc>
          <w:tcPr>
            <w:tcW w:w="2552" w:type="dxa"/>
          </w:tcPr>
          <w:p w14:paraId="46B8347D" w14:textId="77777777" w:rsid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  <w:b/>
                <w:bCs/>
              </w:rPr>
            </w:pPr>
            <w:proofErr w:type="spellStart"/>
            <w:r>
              <w:rPr>
                <w:rFonts w:ascii="TimesNewRomanPSMT" w:hAnsi="TimesNewRomanPSMT"/>
                <w:b/>
                <w:bCs/>
              </w:rPr>
              <w:t>Количество</w:t>
            </w:r>
            <w:proofErr w:type="spellEnd"/>
            <w:r>
              <w:rPr>
                <w:rFonts w:ascii="TimesNewRomanPSMT" w:hAnsi="TimesNewRomanPS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b/>
                <w:bCs/>
              </w:rPr>
              <w:t>голосов</w:t>
            </w:r>
            <w:proofErr w:type="spellEnd"/>
          </w:p>
        </w:tc>
        <w:tc>
          <w:tcPr>
            <w:tcW w:w="2829" w:type="dxa"/>
          </w:tcPr>
          <w:p w14:paraId="23C27AAD" w14:textId="77777777" w:rsidR="00051276" w:rsidRP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  <w:b/>
                <w:bCs/>
                <w:lang w:val="ru-RU"/>
              </w:rPr>
            </w:pPr>
            <w:r w:rsidRPr="00051276">
              <w:rPr>
                <w:rFonts w:ascii="TimesNewRomanPSMT" w:hAnsi="TimesNewRomanPSMT"/>
                <w:b/>
                <w:bCs/>
                <w:lang w:val="ru-RU"/>
              </w:rPr>
              <w:t>% от числа школьников в образовательной организации</w:t>
            </w:r>
          </w:p>
        </w:tc>
      </w:tr>
      <w:tr w:rsidR="00051276" w14:paraId="4D1F226E" w14:textId="77777777" w:rsidTr="008A38EA">
        <w:tc>
          <w:tcPr>
            <w:tcW w:w="493" w:type="dxa"/>
          </w:tcPr>
          <w:p w14:paraId="6303DC0B" w14:textId="77777777" w:rsid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1</w:t>
            </w:r>
          </w:p>
        </w:tc>
        <w:tc>
          <w:tcPr>
            <w:tcW w:w="3471" w:type="dxa"/>
          </w:tcPr>
          <w:p w14:paraId="261D8DB4" w14:textId="77777777" w:rsid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2</w:t>
            </w:r>
          </w:p>
        </w:tc>
        <w:tc>
          <w:tcPr>
            <w:tcW w:w="2552" w:type="dxa"/>
          </w:tcPr>
          <w:p w14:paraId="56D207F5" w14:textId="77777777" w:rsid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3</w:t>
            </w:r>
          </w:p>
        </w:tc>
        <w:tc>
          <w:tcPr>
            <w:tcW w:w="2829" w:type="dxa"/>
          </w:tcPr>
          <w:p w14:paraId="52882C7A" w14:textId="77777777" w:rsidR="00051276" w:rsidRDefault="00051276" w:rsidP="008A38EA">
            <w:pPr>
              <w:pStyle w:val="ad"/>
              <w:spacing w:after="0"/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4</w:t>
            </w:r>
          </w:p>
        </w:tc>
      </w:tr>
      <w:tr w:rsidR="00051276" w:rsidRPr="001303F9" w14:paraId="24F3E2A1" w14:textId="77777777" w:rsidTr="008A38EA">
        <w:tc>
          <w:tcPr>
            <w:tcW w:w="493" w:type="dxa"/>
          </w:tcPr>
          <w:p w14:paraId="3E78B532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3471" w:type="dxa"/>
          </w:tcPr>
          <w:p w14:paraId="37CC13D5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2B21B5F6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474E6134" w14:textId="77777777" w:rsidR="00051276" w:rsidRPr="00051276" w:rsidRDefault="00051276" w:rsidP="008A38EA">
            <w:pPr>
              <w:pStyle w:val="ad"/>
              <w:spacing w:after="0"/>
              <w:rPr>
                <w:rFonts w:ascii="TimesNewRomanPSMT" w:hAnsi="TimesNewRomanPSMT"/>
                <w:lang w:val="ru-RU"/>
              </w:rPr>
            </w:pPr>
            <w:r w:rsidRPr="00051276">
              <w:rPr>
                <w:rFonts w:ascii="TimesNewRomanPSMT" w:hAnsi="TimesNewRomanPSMT" w:hint="eastAsia"/>
                <w:i/>
                <w:iCs/>
                <w:sz w:val="18"/>
                <w:szCs w:val="20"/>
                <w:lang w:val="ru-RU"/>
              </w:rPr>
              <w:t>Д</w:t>
            </w:r>
            <w:r w:rsidRPr="00051276">
              <w:rPr>
                <w:rFonts w:ascii="TimesNewRomanPSMT" w:hAnsi="TimesNewRomanPSMT"/>
                <w:i/>
                <w:iCs/>
                <w:sz w:val="18"/>
                <w:szCs w:val="20"/>
                <w:lang w:val="ru-RU"/>
              </w:rPr>
              <w:t>ля расчета = столбец 3/количество школьников</w:t>
            </w:r>
            <w:r w:rsidRPr="00051276">
              <w:rPr>
                <w:i/>
                <w:iCs/>
                <w:sz w:val="18"/>
                <w:szCs w:val="20"/>
                <w:lang w:val="ru-RU"/>
              </w:rPr>
              <w:t>×</w:t>
            </w:r>
            <w:r w:rsidRPr="00051276">
              <w:rPr>
                <w:rFonts w:ascii="TimesNewRomanPSMT" w:hAnsi="TimesNewRomanPSMT"/>
                <w:i/>
                <w:iCs/>
                <w:sz w:val="18"/>
                <w:szCs w:val="20"/>
                <w:lang w:val="ru-RU"/>
              </w:rPr>
              <w:t>100%</w:t>
            </w:r>
          </w:p>
        </w:tc>
      </w:tr>
      <w:tr w:rsidR="00051276" w:rsidRPr="001303F9" w14:paraId="79CE6600" w14:textId="77777777" w:rsidTr="008A38EA">
        <w:tc>
          <w:tcPr>
            <w:tcW w:w="493" w:type="dxa"/>
          </w:tcPr>
          <w:p w14:paraId="3B4A130E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1</w:t>
            </w:r>
          </w:p>
        </w:tc>
        <w:tc>
          <w:tcPr>
            <w:tcW w:w="3471" w:type="dxa"/>
          </w:tcPr>
          <w:p w14:paraId="23C9CE63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0FFF7EB0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57ABEDCB" w14:textId="77777777" w:rsidR="00051276" w:rsidRPr="001303F9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</w:tr>
      <w:tr w:rsidR="00051276" w14:paraId="7FF52792" w14:textId="77777777" w:rsidTr="008A38EA">
        <w:tc>
          <w:tcPr>
            <w:tcW w:w="493" w:type="dxa"/>
          </w:tcPr>
          <w:p w14:paraId="7E2C055B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2</w:t>
            </w:r>
          </w:p>
        </w:tc>
        <w:tc>
          <w:tcPr>
            <w:tcW w:w="3471" w:type="dxa"/>
          </w:tcPr>
          <w:p w14:paraId="79D681E5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3542288D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461A7487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</w:tr>
      <w:tr w:rsidR="00051276" w14:paraId="120FF117" w14:textId="77777777" w:rsidTr="008A38EA">
        <w:tc>
          <w:tcPr>
            <w:tcW w:w="493" w:type="dxa"/>
          </w:tcPr>
          <w:p w14:paraId="7AFC05A5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3</w:t>
            </w:r>
          </w:p>
        </w:tc>
        <w:tc>
          <w:tcPr>
            <w:tcW w:w="3471" w:type="dxa"/>
          </w:tcPr>
          <w:p w14:paraId="317183A7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6AD4691E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71D1A0BA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</w:tr>
      <w:tr w:rsidR="00051276" w14:paraId="0CEAC505" w14:textId="77777777" w:rsidTr="008A38EA">
        <w:tc>
          <w:tcPr>
            <w:tcW w:w="493" w:type="dxa"/>
          </w:tcPr>
          <w:p w14:paraId="08A0BA07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4</w:t>
            </w:r>
          </w:p>
        </w:tc>
        <w:tc>
          <w:tcPr>
            <w:tcW w:w="3471" w:type="dxa"/>
          </w:tcPr>
          <w:p w14:paraId="190D5AA3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305AEC9E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2B34353A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</w:tr>
      <w:tr w:rsidR="00051276" w14:paraId="7D17CC51" w14:textId="77777777" w:rsidTr="008A38EA">
        <w:tc>
          <w:tcPr>
            <w:tcW w:w="493" w:type="dxa"/>
          </w:tcPr>
          <w:p w14:paraId="25950737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5</w:t>
            </w:r>
          </w:p>
        </w:tc>
        <w:tc>
          <w:tcPr>
            <w:tcW w:w="3471" w:type="dxa"/>
          </w:tcPr>
          <w:p w14:paraId="61429DDF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53AF6C7F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0BE220FA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</w:tr>
      <w:tr w:rsidR="00051276" w14:paraId="16AF6C0B" w14:textId="77777777" w:rsidTr="008A38EA">
        <w:tc>
          <w:tcPr>
            <w:tcW w:w="493" w:type="dxa"/>
          </w:tcPr>
          <w:p w14:paraId="150633CB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…</w:t>
            </w:r>
          </w:p>
        </w:tc>
        <w:tc>
          <w:tcPr>
            <w:tcW w:w="3471" w:type="dxa"/>
          </w:tcPr>
          <w:p w14:paraId="29FDA9AC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552" w:type="dxa"/>
          </w:tcPr>
          <w:p w14:paraId="0362E46F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  <w:tc>
          <w:tcPr>
            <w:tcW w:w="2829" w:type="dxa"/>
          </w:tcPr>
          <w:p w14:paraId="03E22B9A" w14:textId="77777777" w:rsidR="00051276" w:rsidRDefault="00051276" w:rsidP="008A38EA">
            <w:pPr>
              <w:pStyle w:val="ad"/>
              <w:spacing w:after="0"/>
              <w:rPr>
                <w:rFonts w:ascii="TimesNewRomanPSMT" w:hAnsi="TimesNewRomanPSMT"/>
              </w:rPr>
            </w:pPr>
          </w:p>
        </w:tc>
      </w:tr>
    </w:tbl>
    <w:p w14:paraId="62D0A534" w14:textId="77777777" w:rsidR="00051276" w:rsidRDefault="00051276" w:rsidP="00051276">
      <w:pPr>
        <w:jc w:val="both"/>
        <w:rPr>
          <w:sz w:val="28"/>
          <w:szCs w:val="28"/>
        </w:rPr>
      </w:pPr>
    </w:p>
    <w:p w14:paraId="795EB978" w14:textId="77777777" w:rsidR="00051276" w:rsidRDefault="00051276" w:rsidP="00051276">
      <w:pPr>
        <w:jc w:val="both"/>
        <w:rPr>
          <w:sz w:val="22"/>
          <w:szCs w:val="22"/>
        </w:rPr>
      </w:pPr>
    </w:p>
    <w:p w14:paraId="41FE1AEB" w14:textId="77777777" w:rsidR="00051276" w:rsidRDefault="00051276" w:rsidP="00051276">
      <w:pPr>
        <w:jc w:val="both"/>
        <w:rPr>
          <w:sz w:val="22"/>
          <w:szCs w:val="22"/>
        </w:rPr>
      </w:pPr>
    </w:p>
    <w:p w14:paraId="4C5B799E" w14:textId="77777777" w:rsidR="00051276" w:rsidRDefault="00051276" w:rsidP="00051276">
      <w:pPr>
        <w:jc w:val="both"/>
        <w:rPr>
          <w:sz w:val="22"/>
          <w:szCs w:val="22"/>
        </w:rPr>
      </w:pPr>
    </w:p>
    <w:p w14:paraId="6C5590D7" w14:textId="77777777" w:rsidR="00051276" w:rsidRDefault="00051276" w:rsidP="00051276">
      <w:pPr>
        <w:jc w:val="both"/>
        <w:rPr>
          <w:sz w:val="22"/>
          <w:szCs w:val="22"/>
        </w:rPr>
      </w:pPr>
    </w:p>
    <w:p w14:paraId="29A27E45" w14:textId="77777777" w:rsidR="00051276" w:rsidRDefault="00051276" w:rsidP="00051276">
      <w:pPr>
        <w:jc w:val="both"/>
        <w:rPr>
          <w:sz w:val="22"/>
          <w:szCs w:val="22"/>
        </w:rPr>
      </w:pPr>
    </w:p>
    <w:p w14:paraId="59D2E1C6" w14:textId="77777777" w:rsidR="00051276" w:rsidRDefault="00051276" w:rsidP="00051276">
      <w:pPr>
        <w:jc w:val="both"/>
      </w:pPr>
      <w:r>
        <w:t xml:space="preserve">ФИО директора образовательной организации                                                                                                 </w:t>
      </w:r>
    </w:p>
    <w:p w14:paraId="0A2C586D" w14:textId="77777777" w:rsidR="00051276" w:rsidRDefault="00051276" w:rsidP="00051276">
      <w:pPr>
        <w:jc w:val="both"/>
      </w:pPr>
      <w:r>
        <w:t xml:space="preserve">Подпись </w:t>
      </w:r>
    </w:p>
    <w:p w14:paraId="62490BDC" w14:textId="77777777" w:rsidR="00051276" w:rsidRDefault="00051276" w:rsidP="00051276">
      <w:pPr>
        <w:jc w:val="both"/>
      </w:pPr>
      <w:r>
        <w:t>МП</w:t>
      </w:r>
    </w:p>
    <w:p w14:paraId="2758F4F4" w14:textId="77777777" w:rsidR="00051276" w:rsidRDefault="00051276" w:rsidP="00051276">
      <w:pPr>
        <w:rPr>
          <w:sz w:val="28"/>
          <w:szCs w:val="28"/>
        </w:rPr>
      </w:pPr>
    </w:p>
    <w:p w14:paraId="1AC80C0F" w14:textId="77777777" w:rsidR="00296156" w:rsidRDefault="00296156"/>
    <w:sectPr w:rsidR="0029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76"/>
    <w:rsid w:val="00051276"/>
    <w:rsid w:val="00296156"/>
    <w:rsid w:val="00FA7241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68F0"/>
  <w15:chartTrackingRefBased/>
  <w15:docId w15:val="{F25934D6-533E-4D41-9EB6-ADFCC6F6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1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2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1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2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12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12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127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51276"/>
    <w:pPr>
      <w:spacing w:after="0" w:line="240" w:lineRule="auto"/>
    </w:pPr>
    <w:rPr>
      <w:rFonts w:ascii="Times New Roman" w:eastAsia="DejaVu Sans" w:hAnsi="Times New Roman" w:cs="DejaVu Sans"/>
      <w:kern w:val="0"/>
      <w:lang w:val="en-US" w:eastAsia="zh-CN" w:bidi="hi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qFormat/>
    <w:rsid w:val="00051276"/>
    <w:pPr>
      <w:spacing w:after="10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Анастасия Сергеевна</dc:creator>
  <cp:keywords/>
  <dc:description/>
  <cp:lastModifiedBy>Боброва Анастасия Сергеевна</cp:lastModifiedBy>
  <cp:revision>1</cp:revision>
  <dcterms:created xsi:type="dcterms:W3CDTF">2025-09-05T09:47:00Z</dcterms:created>
  <dcterms:modified xsi:type="dcterms:W3CDTF">2025-09-05T09:47:00Z</dcterms:modified>
</cp:coreProperties>
</file>