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DB5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834DB5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A75C63" w:rsidRPr="00834DB5" w:rsidRDefault="00A75C63" w:rsidP="00A75C63">
      <w:pPr>
        <w:rPr>
          <w:rFonts w:ascii="Times New Roman" w:hAnsi="Times New Roman" w:cs="Times New Roman"/>
          <w:sz w:val="28"/>
          <w:szCs w:val="28"/>
        </w:rPr>
      </w:pPr>
    </w:p>
    <w:p w:rsidR="00A75C63" w:rsidRDefault="00A75C63" w:rsidP="00A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CB0C51" w:rsidRDefault="00CB0C51" w:rsidP="00CB0C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9D6" w:rsidRDefault="006E6C8D" w:rsidP="006E6C8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финансового планирования для класса на два года</w:t>
      </w:r>
    </w:p>
    <w:tbl>
      <w:tblPr>
        <w:tblStyle w:val="a8"/>
        <w:tblW w:w="0" w:type="auto"/>
        <w:tblInd w:w="-885" w:type="dxa"/>
        <w:tblLayout w:type="fixed"/>
        <w:tblLook w:val="04A0"/>
      </w:tblPr>
      <w:tblGrid>
        <w:gridCol w:w="426"/>
        <w:gridCol w:w="709"/>
        <w:gridCol w:w="1134"/>
        <w:gridCol w:w="1701"/>
        <w:gridCol w:w="2268"/>
        <w:gridCol w:w="1114"/>
        <w:gridCol w:w="1610"/>
        <w:gridCol w:w="1494"/>
      </w:tblGrid>
      <w:tr w:rsidR="006E6C8D" w:rsidTr="006E6C8D">
        <w:tc>
          <w:tcPr>
            <w:tcW w:w="426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709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Годовой доход, р.</w:t>
            </w:r>
          </w:p>
        </w:tc>
        <w:tc>
          <w:tcPr>
            <w:tcW w:w="1701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Планируемые необходимые расходы</w:t>
            </w:r>
          </w:p>
        </w:tc>
        <w:tc>
          <w:tcPr>
            <w:tcW w:w="2268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Сатья расхода</w:t>
            </w:r>
          </w:p>
        </w:tc>
        <w:tc>
          <w:tcPr>
            <w:tcW w:w="1114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Сумма, р.</w:t>
            </w:r>
          </w:p>
        </w:tc>
        <w:tc>
          <w:tcPr>
            <w:tcW w:w="1610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Накопленные сбережения, р.</w:t>
            </w:r>
          </w:p>
        </w:tc>
        <w:tc>
          <w:tcPr>
            <w:tcW w:w="1494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Примечания</w:t>
            </w:r>
          </w:p>
        </w:tc>
      </w:tr>
      <w:tr w:rsidR="006E6C8D" w:rsidTr="006E6C8D">
        <w:trPr>
          <w:trHeight w:val="4607"/>
        </w:trPr>
        <w:tc>
          <w:tcPr>
            <w:tcW w:w="426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1.</w:t>
            </w:r>
          </w:p>
        </w:tc>
        <w:tc>
          <w:tcPr>
            <w:tcW w:w="709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3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1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610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49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</w:tr>
      <w:tr w:rsidR="006E6C8D" w:rsidTr="006E6C8D">
        <w:trPr>
          <w:trHeight w:val="5285"/>
        </w:trPr>
        <w:tc>
          <w:tcPr>
            <w:tcW w:w="426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2.</w:t>
            </w:r>
          </w:p>
        </w:tc>
        <w:tc>
          <w:tcPr>
            <w:tcW w:w="709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3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1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610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49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</w:tr>
    </w:tbl>
    <w:p w:rsidR="008339D6" w:rsidRDefault="008339D6">
      <w:pPr>
        <w:rPr>
          <w:rFonts w:ascii="FreeSetC" w:hAnsi="FreeSetC" w:cs="FreeSetC"/>
          <w:noProof/>
          <w:lang w:eastAsia="ru-RU"/>
        </w:rPr>
      </w:pPr>
    </w:p>
    <w:p w:rsidR="00000AB2" w:rsidRPr="00767914" w:rsidRDefault="008339D6" w:rsidP="006E6C8D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FreeSetC" w:hAnsi="FreeSetC" w:cs="FreeSetC"/>
          <w:noProof/>
          <w:lang w:eastAsia="ru-RU"/>
        </w:rPr>
        <w:br w:type="page"/>
      </w:r>
      <w:bookmarkStart w:id="0" w:name="_GoBack"/>
      <w:bookmarkEnd w:id="0"/>
      <w:r w:rsidR="00752E16">
        <w:rPr>
          <w:rFonts w:ascii="Times New Roman" w:hAnsi="Times New Roman" w:cs="Times New Roman"/>
          <w:b/>
          <w:noProof/>
          <w:color w:val="909090"/>
          <w:sz w:val="14"/>
          <w:szCs w:val="1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173355</wp:posOffset>
            </wp:positionV>
            <wp:extent cx="2220595" cy="704850"/>
            <wp:effectExtent l="19050" t="0" r="8255" b="0"/>
            <wp:wrapTight wrapText="right">
              <wp:wrapPolygon edited="0">
                <wp:start x="-185" y="0"/>
                <wp:lineTo x="-185" y="21016"/>
                <wp:lineTo x="21680" y="21016"/>
                <wp:lineTo x="21680" y="0"/>
                <wp:lineTo x="-18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AB2" w:rsidRPr="00767914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="00000AB2"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4635BB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00AB2" w:rsidRPr="004635BB" w:rsidRDefault="002F0664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 по 22 апреля 2018</w:t>
      </w:r>
      <w:r w:rsidR="00786E37">
        <w:rPr>
          <w:rFonts w:ascii="Times New Roman" w:hAnsi="Times New Roman" w:cs="Times New Roman"/>
          <w:sz w:val="24"/>
          <w:szCs w:val="24"/>
        </w:rPr>
        <w:t xml:space="preserve"> года в России пройдет </w:t>
      </w:r>
      <w:r w:rsidR="00000AB2" w:rsidRPr="004635BB">
        <w:rPr>
          <w:rFonts w:ascii="Times New Roman" w:hAnsi="Times New Roman" w:cs="Times New Roman"/>
          <w:sz w:val="24"/>
          <w:szCs w:val="24"/>
        </w:rPr>
        <w:t xml:space="preserve">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B2" w:rsidRPr="00463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000AB2" w:rsidRPr="004635BB">
        <w:rPr>
          <w:rFonts w:ascii="Times New Roman" w:hAnsi="Times New Roman" w:cs="Times New Roman"/>
          <w:sz w:val="24"/>
          <w:szCs w:val="24"/>
        </w:rPr>
        <w:t xml:space="preserve">, ежегодно объединяющего более 3 миллионов детей из 118 стран. 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Основными темами Неде</w:t>
      </w:r>
      <w:r w:rsidR="002F0664">
        <w:rPr>
          <w:rFonts w:ascii="Times New Roman" w:hAnsi="Times New Roman" w:cs="Times New Roman"/>
          <w:sz w:val="24"/>
          <w:szCs w:val="24"/>
        </w:rPr>
        <w:t>ли финансовой грамотности в 2018</w:t>
      </w:r>
      <w:r w:rsidRPr="004635BB">
        <w:rPr>
          <w:rFonts w:ascii="Times New Roman" w:hAnsi="Times New Roman" w:cs="Times New Roman"/>
          <w:sz w:val="24"/>
          <w:szCs w:val="24"/>
        </w:rPr>
        <w:t xml:space="preserve"> году является бережное потребление и защита прав потребителей, в том числе и вопросы личной финансовой безопасности и ответственности.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Pr="004635BB" w:rsidRDefault="00000AB2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217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AB2" w:rsidRPr="00217A4F" w:rsidRDefault="00000AB2" w:rsidP="00217A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A4F">
        <w:rPr>
          <w:rFonts w:ascii="Times New Roman" w:hAnsi="Times New Roman" w:cs="Times New Roman"/>
          <w:sz w:val="24"/>
          <w:szCs w:val="24"/>
        </w:rPr>
        <w:t xml:space="preserve"> Обсудите вопросы в кругу семьи.</w:t>
      </w:r>
    </w:p>
    <w:p w:rsidR="00000AB2" w:rsidRPr="00217A4F" w:rsidRDefault="00000AB2" w:rsidP="00217A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4F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217A4F" w:rsidRPr="00217A4F" w:rsidRDefault="00217A4F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A4F">
        <w:rPr>
          <w:rFonts w:ascii="Times New Roman" w:hAnsi="Times New Roman" w:cs="Times New Roman"/>
          <w:sz w:val="24"/>
          <w:szCs w:val="24"/>
        </w:rPr>
        <w:t>1. Как часто необходимо корректировать долгосрочный финансовый план?</w:t>
      </w:r>
    </w:p>
    <w:p w:rsidR="00000AB2" w:rsidRDefault="00217A4F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A4F">
        <w:rPr>
          <w:rFonts w:ascii="Times New Roman" w:hAnsi="Times New Roman" w:cs="Times New Roman"/>
          <w:sz w:val="24"/>
          <w:szCs w:val="24"/>
        </w:rPr>
        <w:t>2. Как влияет на наш финансовый план современная экономическая ситуация?</w:t>
      </w:r>
    </w:p>
    <w:p w:rsidR="007D1FC4" w:rsidRPr="00217A4F" w:rsidRDefault="007D1FC4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5C45">
        <w:rPr>
          <w:rFonts w:ascii="Times New Roman" w:hAnsi="Times New Roman" w:cs="Times New Roman"/>
          <w:sz w:val="24"/>
          <w:szCs w:val="24"/>
        </w:rPr>
        <w:t>. Как меняются семейные расходы в связи с рождением и взрослением детей?</w:t>
      </w:r>
    </w:p>
    <w:p w:rsidR="00217A4F" w:rsidRPr="00217A4F" w:rsidRDefault="007D1FC4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A4F" w:rsidRPr="00217A4F">
        <w:rPr>
          <w:rFonts w:ascii="Times New Roman" w:hAnsi="Times New Roman" w:cs="Times New Roman"/>
          <w:sz w:val="24"/>
          <w:szCs w:val="24"/>
        </w:rPr>
        <w:t>. Существует ли долгосрочный финансовый план в семье?</w:t>
      </w:r>
    </w:p>
    <w:p w:rsidR="00217A4F" w:rsidRDefault="007D1FC4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7A4F" w:rsidRPr="00217A4F">
        <w:rPr>
          <w:rFonts w:ascii="Times New Roman" w:hAnsi="Times New Roman" w:cs="Times New Roman"/>
          <w:sz w:val="24"/>
          <w:szCs w:val="24"/>
        </w:rPr>
        <w:t>. Какие важные покупки планирует сделать наша семья в ближайшие год, пять лет?</w:t>
      </w:r>
    </w:p>
    <w:p w:rsidR="005673E9" w:rsidRDefault="005673E9" w:rsidP="005673E9">
      <w:pPr>
        <w:jc w:val="center"/>
      </w:pPr>
    </w:p>
    <w:p w:rsidR="00461EA3" w:rsidRDefault="005673E9" w:rsidP="005673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324" cy="1022537"/>
            <wp:effectExtent l="19050" t="0" r="0" b="0"/>
            <wp:docPr id="2" name="Рисунок 1" descr="football-02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-023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584" cy="102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EA3" w:rsidSect="005673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63"/>
    <w:rsid w:val="00000AB2"/>
    <w:rsid w:val="00217A4F"/>
    <w:rsid w:val="002F0664"/>
    <w:rsid w:val="003E4A1B"/>
    <w:rsid w:val="00461EA3"/>
    <w:rsid w:val="005673E9"/>
    <w:rsid w:val="006E6C8D"/>
    <w:rsid w:val="00752E16"/>
    <w:rsid w:val="00786E37"/>
    <w:rsid w:val="007D1FC4"/>
    <w:rsid w:val="007E7E7D"/>
    <w:rsid w:val="00810E24"/>
    <w:rsid w:val="008339D6"/>
    <w:rsid w:val="008F5C45"/>
    <w:rsid w:val="009E14B7"/>
    <w:rsid w:val="00A75C63"/>
    <w:rsid w:val="00B57AF8"/>
    <w:rsid w:val="00B703E3"/>
    <w:rsid w:val="00CB0C51"/>
    <w:rsid w:val="00DA3C8F"/>
    <w:rsid w:val="00E5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</cp:lastModifiedBy>
  <cp:revision>5</cp:revision>
  <dcterms:created xsi:type="dcterms:W3CDTF">2018-02-20T07:19:00Z</dcterms:created>
  <dcterms:modified xsi:type="dcterms:W3CDTF">2018-03-07T09:45:00Z</dcterms:modified>
</cp:coreProperties>
</file>