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655C" w:rsidRDefault="00CB655C" w:rsidP="00133C6A">
      <w:pPr>
        <w:pStyle w:val="a4"/>
        <w:tabs>
          <w:tab w:val="clear" w:pos="4677"/>
          <w:tab w:val="clear" w:pos="9355"/>
          <w:tab w:val="left" w:pos="1415"/>
          <w:tab w:val="left" w:pos="6663"/>
        </w:tabs>
        <w:ind w:left="1416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133C6A" w:rsidRDefault="001801E5" w:rsidP="00133C6A">
      <w:pPr>
        <w:pStyle w:val="a4"/>
        <w:tabs>
          <w:tab w:val="clear" w:pos="4677"/>
          <w:tab w:val="clear" w:pos="9355"/>
          <w:tab w:val="left" w:pos="1415"/>
          <w:tab w:val="left" w:pos="6663"/>
        </w:tabs>
        <w:ind w:left="1416"/>
        <w:jc w:val="both"/>
        <w:rPr>
          <w:rFonts w:ascii="Times New Roman" w:hAnsi="Times New Roman" w:cs="Times New Roman"/>
          <w:b/>
          <w:sz w:val="14"/>
          <w:szCs w:val="14"/>
        </w:rPr>
      </w:pPr>
      <w:r w:rsidRPr="00834DB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3891915</wp:posOffset>
            </wp:positionH>
            <wp:positionV relativeFrom="paragraph">
              <wp:posOffset>-436880</wp:posOffset>
            </wp:positionV>
            <wp:extent cx="2038350" cy="704850"/>
            <wp:effectExtent l="19050" t="0" r="0" b="0"/>
            <wp:wrapTight wrapText="right">
              <wp:wrapPolygon edited="0">
                <wp:start x="-202" y="0"/>
                <wp:lineTo x="-202" y="21016"/>
                <wp:lineTo x="21600" y="21016"/>
                <wp:lineTo x="21600" y="0"/>
                <wp:lineTo x="-202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uzhi-s-finansami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38350" cy="704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E5CC1">
        <w:rPr>
          <w:rFonts w:ascii="Times New Roman" w:hAnsi="Times New Roman" w:cs="Times New Roman"/>
          <w:b/>
          <w:sz w:val="14"/>
          <w:szCs w:val="14"/>
        </w:rPr>
        <w:t xml:space="preserve">                                                                              </w:t>
      </w:r>
      <w:r w:rsidR="00133C6A">
        <w:rPr>
          <w:rFonts w:ascii="Times New Roman" w:hAnsi="Times New Roman" w:cs="Times New Roman"/>
          <w:b/>
          <w:sz w:val="14"/>
          <w:szCs w:val="14"/>
        </w:rPr>
        <w:t xml:space="preserve">   </w:t>
      </w:r>
    </w:p>
    <w:p w:rsidR="00133C6A" w:rsidRDefault="00133C6A" w:rsidP="004E5CC1">
      <w:pPr>
        <w:pStyle w:val="a4"/>
        <w:tabs>
          <w:tab w:val="clear" w:pos="4677"/>
          <w:tab w:val="clear" w:pos="9355"/>
          <w:tab w:val="left" w:pos="1415"/>
          <w:tab w:val="left" w:pos="6663"/>
        </w:tabs>
        <w:ind w:left="1416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4E5CC1" w:rsidRPr="004E5CC1" w:rsidRDefault="004E5CC1" w:rsidP="004E5CC1">
      <w:pPr>
        <w:pStyle w:val="a4"/>
        <w:tabs>
          <w:tab w:val="clear" w:pos="4677"/>
          <w:tab w:val="clear" w:pos="9355"/>
          <w:tab w:val="left" w:pos="1415"/>
          <w:tab w:val="left" w:pos="6663"/>
        </w:tabs>
        <w:ind w:left="1416"/>
        <w:jc w:val="both"/>
        <w:rPr>
          <w:rFonts w:ascii="Times New Roman" w:hAnsi="Times New Roman" w:cs="Times New Roman"/>
          <w:b/>
          <w:sz w:val="14"/>
          <w:szCs w:val="14"/>
        </w:rPr>
      </w:pPr>
    </w:p>
    <w:p w:rsidR="00195338" w:rsidRDefault="007E7FF4" w:rsidP="0013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для урока по теме «</w:t>
      </w:r>
      <w:r w:rsidR="00C141E2">
        <w:rPr>
          <w:rFonts w:ascii="Times New Roman" w:hAnsi="Times New Roman" w:cs="Times New Roman"/>
          <w:sz w:val="28"/>
          <w:szCs w:val="28"/>
        </w:rPr>
        <w:t>Накопления и сбережения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61377">
        <w:rPr>
          <w:rFonts w:ascii="Times New Roman" w:hAnsi="Times New Roman" w:cs="Times New Roman"/>
          <w:sz w:val="28"/>
          <w:szCs w:val="28"/>
        </w:rPr>
        <w:t xml:space="preserve"> (</w:t>
      </w:r>
      <w:r w:rsidR="003939D4">
        <w:rPr>
          <w:rFonts w:ascii="Times New Roman" w:hAnsi="Times New Roman" w:cs="Times New Roman"/>
          <w:sz w:val="28"/>
          <w:szCs w:val="28"/>
        </w:rPr>
        <w:t>8</w:t>
      </w:r>
      <w:r w:rsidR="00C61377">
        <w:rPr>
          <w:rFonts w:ascii="Times New Roman" w:hAnsi="Times New Roman" w:cs="Times New Roman"/>
          <w:sz w:val="28"/>
          <w:szCs w:val="28"/>
        </w:rPr>
        <w:t>-</w:t>
      </w:r>
      <w:r w:rsidR="003939D4">
        <w:rPr>
          <w:rFonts w:ascii="Times New Roman" w:hAnsi="Times New Roman" w:cs="Times New Roman"/>
          <w:sz w:val="28"/>
          <w:szCs w:val="28"/>
        </w:rPr>
        <w:t>11</w:t>
      </w:r>
      <w:r w:rsidR="00C61377">
        <w:rPr>
          <w:rFonts w:ascii="Times New Roman" w:hAnsi="Times New Roman" w:cs="Times New Roman"/>
          <w:sz w:val="28"/>
          <w:szCs w:val="28"/>
        </w:rPr>
        <w:t xml:space="preserve"> классы)</w:t>
      </w:r>
    </w:p>
    <w:p w:rsidR="00133C6A" w:rsidRDefault="00133C6A" w:rsidP="00133C6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61377" w:rsidRDefault="00FC7E40" w:rsidP="00875FC7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2627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643B9">
        <w:rPr>
          <w:rFonts w:ascii="Times New Roman" w:hAnsi="Times New Roman" w:cs="Times New Roman"/>
          <w:sz w:val="28"/>
          <w:szCs w:val="28"/>
        </w:rPr>
        <w:t xml:space="preserve">1 – </w:t>
      </w:r>
      <w:r>
        <w:rPr>
          <w:rFonts w:ascii="Times New Roman" w:hAnsi="Times New Roman" w:cs="Times New Roman"/>
          <w:sz w:val="28"/>
          <w:szCs w:val="28"/>
        </w:rPr>
        <w:t>2 мин.)</w:t>
      </w:r>
      <w:r w:rsidR="00AF2627">
        <w:rPr>
          <w:rFonts w:ascii="Times New Roman" w:hAnsi="Times New Roman" w:cs="Times New Roman"/>
          <w:sz w:val="28"/>
          <w:szCs w:val="28"/>
        </w:rPr>
        <w:t xml:space="preserve"> </w:t>
      </w:r>
      <w:r w:rsidR="00AF2627">
        <w:rPr>
          <w:rFonts w:ascii="Times New Roman" w:hAnsi="Times New Roman" w:cs="Times New Roman"/>
          <w:i/>
          <w:sz w:val="28"/>
          <w:szCs w:val="28"/>
        </w:rPr>
        <w:t>Приветствуем детей, рассказываем им о теме урока, вкратце обозначаем им деятельность на занятии.</w:t>
      </w:r>
    </w:p>
    <w:p w:rsidR="00FC7E40" w:rsidRDefault="00FC7E40" w:rsidP="00875FC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 w:rsidR="00AF2627">
        <w:rPr>
          <w:rFonts w:ascii="Times New Roman" w:hAnsi="Times New Roman" w:cs="Times New Roman"/>
          <w:sz w:val="28"/>
          <w:szCs w:val="28"/>
        </w:rPr>
        <w:t>Тема нашей встречи «</w:t>
      </w:r>
      <w:r w:rsidR="00CC4E37">
        <w:rPr>
          <w:rFonts w:ascii="Times New Roman" w:hAnsi="Times New Roman" w:cs="Times New Roman"/>
          <w:sz w:val="28"/>
          <w:szCs w:val="28"/>
        </w:rPr>
        <w:t>Накопления и сбережения</w:t>
      </w:r>
      <w:r w:rsidR="00AF2627">
        <w:rPr>
          <w:rFonts w:ascii="Times New Roman" w:hAnsi="Times New Roman" w:cs="Times New Roman"/>
          <w:sz w:val="28"/>
          <w:szCs w:val="28"/>
        </w:rPr>
        <w:t>». И с</w:t>
      </w:r>
      <w:r>
        <w:rPr>
          <w:rFonts w:ascii="Times New Roman" w:hAnsi="Times New Roman" w:cs="Times New Roman"/>
          <w:sz w:val="28"/>
          <w:szCs w:val="28"/>
        </w:rPr>
        <w:t xml:space="preserve">егодня мы с вами обсудим очень </w:t>
      </w:r>
      <w:r w:rsidR="00CC4E37">
        <w:rPr>
          <w:rFonts w:ascii="Times New Roman" w:hAnsi="Times New Roman" w:cs="Times New Roman"/>
          <w:sz w:val="28"/>
          <w:szCs w:val="28"/>
        </w:rPr>
        <w:t>интересную и полезную вам в будущем</w:t>
      </w:r>
      <w:r>
        <w:rPr>
          <w:rFonts w:ascii="Times New Roman" w:hAnsi="Times New Roman" w:cs="Times New Roman"/>
          <w:sz w:val="28"/>
          <w:szCs w:val="28"/>
        </w:rPr>
        <w:t xml:space="preserve"> тему. Вы узнаете, </w:t>
      </w:r>
      <w:r w:rsidR="00E91A67">
        <w:rPr>
          <w:rFonts w:ascii="Times New Roman" w:hAnsi="Times New Roman" w:cs="Times New Roman"/>
          <w:sz w:val="28"/>
          <w:szCs w:val="28"/>
        </w:rPr>
        <w:t xml:space="preserve">чем сбережения отличаются от накоплений, </w:t>
      </w:r>
      <w:r w:rsidR="00CC4E37">
        <w:rPr>
          <w:rFonts w:ascii="Times New Roman" w:hAnsi="Times New Roman" w:cs="Times New Roman"/>
          <w:sz w:val="28"/>
          <w:szCs w:val="28"/>
        </w:rPr>
        <w:t>какие существуют финансовые организации, и как с их помощью можно увеличить семейные доходы. Мы рассмотрим возможности накоплений, формирования сбережений и приумножения капитала.</w:t>
      </w:r>
    </w:p>
    <w:p w:rsidR="00195338" w:rsidRDefault="0007737F" w:rsidP="00875FC7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338">
        <w:rPr>
          <w:rFonts w:ascii="Times New Roman" w:hAnsi="Times New Roman" w:cs="Times New Roman"/>
          <w:b/>
          <w:sz w:val="28"/>
          <w:szCs w:val="28"/>
        </w:rPr>
        <w:t>Основная часть занятия</w:t>
      </w:r>
      <w:r w:rsidRPr="00195338">
        <w:rPr>
          <w:rFonts w:ascii="Times New Roman" w:hAnsi="Times New Roman" w:cs="Times New Roman"/>
          <w:sz w:val="28"/>
          <w:szCs w:val="28"/>
        </w:rPr>
        <w:t xml:space="preserve"> (28 – 30 мин.)</w:t>
      </w:r>
      <w:r w:rsidR="00AF2627" w:rsidRPr="00195338">
        <w:rPr>
          <w:rFonts w:ascii="Times New Roman" w:hAnsi="Times New Roman" w:cs="Times New Roman"/>
          <w:sz w:val="28"/>
          <w:szCs w:val="28"/>
        </w:rPr>
        <w:t xml:space="preserve"> </w:t>
      </w:r>
      <w:r w:rsidR="00AF2627" w:rsidRPr="00195338">
        <w:rPr>
          <w:rFonts w:ascii="Times New Roman" w:hAnsi="Times New Roman" w:cs="Times New Roman"/>
          <w:i/>
          <w:sz w:val="28"/>
          <w:szCs w:val="28"/>
        </w:rPr>
        <w:t>Разбиваем ее на три информационных блока</w:t>
      </w:r>
      <w:r w:rsidR="00195338" w:rsidRPr="00195338">
        <w:rPr>
          <w:rFonts w:ascii="Times New Roman" w:hAnsi="Times New Roman" w:cs="Times New Roman"/>
          <w:i/>
          <w:sz w:val="28"/>
          <w:szCs w:val="28"/>
        </w:rPr>
        <w:t xml:space="preserve">. Тема для детей </w:t>
      </w:r>
      <w:r w:rsidR="00A71E8E">
        <w:rPr>
          <w:rFonts w:ascii="Times New Roman" w:hAnsi="Times New Roman" w:cs="Times New Roman"/>
          <w:i/>
          <w:sz w:val="28"/>
          <w:szCs w:val="28"/>
        </w:rPr>
        <w:t>хоть и интересная, но</w:t>
      </w:r>
      <w:r w:rsidR="00195338" w:rsidRPr="00195338">
        <w:rPr>
          <w:rFonts w:ascii="Times New Roman" w:hAnsi="Times New Roman" w:cs="Times New Roman"/>
          <w:i/>
          <w:sz w:val="28"/>
          <w:szCs w:val="28"/>
        </w:rPr>
        <w:t xml:space="preserve"> непростая. Поэтому необходимо во время рассказа как можно чаще взаимодействовать с детьми, предлагая им привести примеры на подходящие теме ситуации.</w:t>
      </w:r>
    </w:p>
    <w:p w:rsidR="00EA0A5F" w:rsidRDefault="00301530" w:rsidP="00301530">
      <w:pPr>
        <w:pStyle w:val="a3"/>
        <w:numPr>
          <w:ilvl w:val="0"/>
          <w:numId w:val="4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Блок</w:t>
      </w:r>
      <w:r w:rsidR="00EA0A5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A0A5F" w:rsidRPr="00C3252E">
        <w:rPr>
          <w:rFonts w:ascii="Times New Roman" w:hAnsi="Times New Roman" w:cs="Times New Roman"/>
          <w:i/>
          <w:sz w:val="28"/>
          <w:szCs w:val="28"/>
        </w:rPr>
        <w:t>«</w:t>
      </w:r>
      <w:r w:rsidR="00EA0A5F">
        <w:rPr>
          <w:rFonts w:ascii="Times New Roman" w:hAnsi="Times New Roman" w:cs="Times New Roman"/>
          <w:i/>
          <w:sz w:val="28"/>
          <w:szCs w:val="28"/>
        </w:rPr>
        <w:t>Как увеличить семейные доходы с использованием финансовых организаций</w:t>
      </w:r>
      <w:r w:rsidR="00EA0A5F" w:rsidRPr="00C3252E">
        <w:rPr>
          <w:rFonts w:ascii="Times New Roman" w:hAnsi="Times New Roman" w:cs="Times New Roman"/>
          <w:i/>
          <w:sz w:val="28"/>
          <w:szCs w:val="28"/>
        </w:rPr>
        <w:t>»</w:t>
      </w:r>
      <w:r w:rsidR="00747F29">
        <w:rPr>
          <w:rFonts w:ascii="Times New Roman" w:hAnsi="Times New Roman" w:cs="Times New Roman"/>
          <w:i/>
          <w:sz w:val="28"/>
          <w:szCs w:val="28"/>
        </w:rPr>
        <w:t xml:space="preserve"> (</w:t>
      </w:r>
      <w:r w:rsidR="00927C39">
        <w:rPr>
          <w:rFonts w:ascii="Times New Roman" w:hAnsi="Times New Roman" w:cs="Times New Roman"/>
          <w:i/>
          <w:sz w:val="28"/>
          <w:szCs w:val="28"/>
        </w:rPr>
        <w:t>7-9</w:t>
      </w:r>
      <w:r w:rsidR="00000A57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747F29">
        <w:rPr>
          <w:rFonts w:ascii="Times New Roman" w:hAnsi="Times New Roman" w:cs="Times New Roman"/>
          <w:i/>
          <w:sz w:val="28"/>
          <w:szCs w:val="28"/>
        </w:rPr>
        <w:t>мин.)</w:t>
      </w:r>
    </w:p>
    <w:p w:rsidR="00F833C4" w:rsidRPr="00495BF5" w:rsidRDefault="00F833C4" w:rsidP="00F83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Друзья, давайте представим такую ситуацию. У</w:t>
      </w:r>
      <w:r w:rsidRPr="00495BF5">
        <w:rPr>
          <w:rFonts w:ascii="Times New Roman" w:hAnsi="Times New Roman" w:cs="Times New Roman"/>
          <w:sz w:val="28"/>
          <w:szCs w:val="28"/>
        </w:rPr>
        <w:t xml:space="preserve"> вашего дедушки Вани за пять лет скопилась приличная сумма денег от продажи овощей на рынке, к тому же он продал свой домик в деревне и переехал жить в город, где у него была маленькая квартирка на первом этаже. Все свои сбережения дедушка держал дома, припрятав в укромном месте. Но однажды, когда он ушёл в магазин, к нему забрались грабители. Денег, правда, они найти не успели, так как вернувшийся дедушка их спугнул, и они сбежали, выпрыгнув в окно. Вы с родителями пришли морально поддержать деда. Случившееся, конечно, его </w:t>
      </w:r>
      <w:r w:rsidRPr="00495BF5">
        <w:rPr>
          <w:rFonts w:ascii="Times New Roman" w:hAnsi="Times New Roman" w:cs="Times New Roman"/>
          <w:sz w:val="28"/>
          <w:szCs w:val="28"/>
        </w:rPr>
        <w:lastRenderedPageBreak/>
        <w:t xml:space="preserve">сильно расстроило и заставило сомневаться в надёжности тайника дома для сохранения своих накоплений. </w:t>
      </w:r>
    </w:p>
    <w:p w:rsidR="00F833C4" w:rsidRDefault="00F833C4" w:rsidP="00F83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 попробуем разобраться, как же выгодно и безопасно хранить наши деньги?</w:t>
      </w:r>
    </w:p>
    <w:p w:rsidR="00F833C4" w:rsidRDefault="00F833C4" w:rsidP="00F83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BF5">
        <w:rPr>
          <w:rFonts w:ascii="Times New Roman" w:hAnsi="Times New Roman" w:cs="Times New Roman"/>
          <w:sz w:val="28"/>
          <w:szCs w:val="28"/>
        </w:rPr>
        <w:t>В современной социально-экономической ситуации хранить сбережения дома не только опасно, но и неразумно. Деньги могут украсть, может случиться пожар, к тому же стоимость денег уменьшает инфляция.</w:t>
      </w:r>
    </w:p>
    <w:p w:rsidR="00E14123" w:rsidRPr="00495BF5" w:rsidRDefault="00E14123" w:rsidP="00E141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BF5">
        <w:rPr>
          <w:rFonts w:ascii="Times New Roman" w:hAnsi="Times New Roman" w:cs="Times New Roman"/>
          <w:sz w:val="28"/>
          <w:szCs w:val="28"/>
        </w:rPr>
        <w:t>Инфляция 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BF5">
        <w:rPr>
          <w:rFonts w:ascii="Times New Roman" w:hAnsi="Times New Roman" w:cs="Times New Roman"/>
          <w:sz w:val="28"/>
          <w:szCs w:val="28"/>
        </w:rPr>
        <w:t>означает, что в России происходит общий рост цен на товары, которые нужны людям. Другими словами, в феврале для покупки того же привычного набора товаров нужно будет потратить, скажем, не 25 тыс. р., как в январе, а 25 375 р. (25 000 х 1,015), т. е. на 375 р. (1,5%) больше.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623">
        <w:rPr>
          <w:rFonts w:ascii="Times New Roman" w:hAnsi="Times New Roman" w:cs="Times New Roman"/>
          <w:sz w:val="28"/>
          <w:szCs w:val="28"/>
        </w:rPr>
        <w:t xml:space="preserve">Но взрослым членам семьи за эти два месяца зарплату вряд ли повысили </w:t>
      </w:r>
      <w:proofErr w:type="gramStart"/>
      <w:r w:rsidRPr="005F0623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5F0623">
        <w:rPr>
          <w:rFonts w:ascii="Times New Roman" w:hAnsi="Times New Roman" w:cs="Times New Roman"/>
          <w:sz w:val="28"/>
          <w:szCs w:val="28"/>
        </w:rPr>
        <w:t xml:space="preserve"> же 1,5%. А это значит, что на 375 р. вашей семье придётся сократить траты, которые не относятся к </w:t>
      </w:r>
      <w:r w:rsidRPr="005F0623">
        <w:rPr>
          <w:rFonts w:ascii="Times New Roman" w:hAnsi="Times New Roman" w:cs="Times New Roman"/>
          <w:bCs/>
          <w:sz w:val="28"/>
          <w:szCs w:val="28"/>
        </w:rPr>
        <w:t>жизненно важным расходам</w:t>
      </w:r>
      <w:r w:rsidRPr="005F0623">
        <w:rPr>
          <w:rFonts w:ascii="Times New Roman" w:hAnsi="Times New Roman" w:cs="Times New Roman"/>
          <w:sz w:val="28"/>
          <w:szCs w:val="28"/>
        </w:rPr>
        <w:t>, таким как питание и оплата жилья. Хорошо, если семья богатая и у неё ежемесячно остаются свободные деньги. Тогда инфляция просто сократит возможную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0623">
        <w:rPr>
          <w:rFonts w:ascii="Times New Roman" w:hAnsi="Times New Roman" w:cs="Times New Roman"/>
          <w:sz w:val="28"/>
          <w:szCs w:val="28"/>
        </w:rPr>
        <w:t>сумму сбережений.</w:t>
      </w:r>
    </w:p>
    <w:p w:rsidR="00E14123" w:rsidRPr="00495BF5" w:rsidRDefault="00E14123" w:rsidP="00E141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BF5">
        <w:rPr>
          <w:rFonts w:ascii="Times New Roman" w:hAnsi="Times New Roman" w:cs="Times New Roman"/>
          <w:sz w:val="28"/>
          <w:szCs w:val="28"/>
        </w:rPr>
        <w:t>Причины роста цен могут быть разными.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BF5">
        <w:rPr>
          <w:rFonts w:ascii="Times New Roman" w:hAnsi="Times New Roman" w:cs="Times New Roman"/>
          <w:sz w:val="28"/>
          <w:szCs w:val="28"/>
        </w:rPr>
        <w:t xml:space="preserve">В те времена, когда деньгами служили золотые, серебряные и медные монеты, инфляция чаще всего возникала из-за ухудшения качества металлических денег. Власти сознательно снижали содержание в них ценного металла, чтобы выпустить </w:t>
      </w:r>
      <w:proofErr w:type="gramStart"/>
      <w:r w:rsidRPr="00495BF5">
        <w:rPr>
          <w:rFonts w:ascii="Times New Roman" w:hAnsi="Times New Roman" w:cs="Times New Roman"/>
          <w:sz w:val="28"/>
          <w:szCs w:val="28"/>
        </w:rPr>
        <w:t>побольше</w:t>
      </w:r>
      <w:proofErr w:type="gramEnd"/>
      <w:r w:rsidRPr="00495BF5">
        <w:rPr>
          <w:rFonts w:ascii="Times New Roman" w:hAnsi="Times New Roman" w:cs="Times New Roman"/>
          <w:sz w:val="28"/>
          <w:szCs w:val="28"/>
        </w:rPr>
        <w:t xml:space="preserve"> монет и тем самым увеличить доходы казны. Так поступали уже в VI в. до н.э. в Афинах. Этим опытом воспользовались и римские императоры.</w:t>
      </w:r>
    </w:p>
    <w:p w:rsidR="00E14123" w:rsidRDefault="00E14123" w:rsidP="00E141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BF5">
        <w:rPr>
          <w:rFonts w:ascii="Times New Roman" w:hAnsi="Times New Roman" w:cs="Times New Roman"/>
          <w:sz w:val="28"/>
          <w:szCs w:val="28"/>
        </w:rPr>
        <w:t xml:space="preserve">С приходом бумажных денег причины инфляции изменились.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495BF5">
        <w:rPr>
          <w:rFonts w:ascii="Times New Roman" w:hAnsi="Times New Roman" w:cs="Times New Roman"/>
          <w:sz w:val="28"/>
          <w:szCs w:val="28"/>
        </w:rPr>
        <w:t xml:space="preserve">овышение цен, скажем, на газ ведёт к росту расходов не только на оплату электроэнергии, отопления и горячей воды, но и всех остальных товаров, производство которых требует подорожавшей энергии. А это значит, что на прежнюю зарплату люди смогут купить меньше товаров и услуг, т. е. станут беднее, если рост их доходов не будет опережать рост цен на товары и услуги. </w:t>
      </w:r>
    </w:p>
    <w:p w:rsidR="00E14123" w:rsidRPr="00B575E2" w:rsidRDefault="00E14123" w:rsidP="00E141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E2">
        <w:rPr>
          <w:rFonts w:ascii="Times New Roman" w:hAnsi="Times New Roman" w:cs="Times New Roman"/>
          <w:sz w:val="28"/>
          <w:szCs w:val="28"/>
        </w:rPr>
        <w:lastRenderedPageBreak/>
        <w:t xml:space="preserve">Чем выше темп инфляции, чем стремительнее растут в стране цены, тем быстрее беднеет большая часть населения. И даже при росте общих доходов семьи, если темпы инфляции опережают темпы роста доходов, семья становится не богаче, а беднее. Всё это очень похоже на знаменитую фразу из книги Льюиса Кэрролла «Алиса в Стране чудес»: </w:t>
      </w:r>
      <w:r w:rsidRPr="00B575E2">
        <w:rPr>
          <w:rFonts w:ascii="Times New Roman" w:hAnsi="Times New Roman" w:cs="Times New Roman"/>
          <w:i/>
          <w:iCs/>
          <w:sz w:val="28"/>
          <w:szCs w:val="28"/>
        </w:rPr>
        <w:t>«Приходится бежать со всех ног, чтобы только остаться на том же месте! Если хочешь попасть в другое место, тогда нужно бежать, по меньшей мере, вдвое быстрее!»</w:t>
      </w:r>
      <w:r w:rsidRPr="00B575E2">
        <w:rPr>
          <w:rFonts w:ascii="Times New Roman" w:hAnsi="Times New Roman" w:cs="Times New Roman"/>
          <w:sz w:val="28"/>
          <w:szCs w:val="28"/>
        </w:rPr>
        <w:t xml:space="preserve"> Эти слова точно описывают ту гонку в мире денег, участвовать в которой вам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575E2">
        <w:rPr>
          <w:rFonts w:ascii="Times New Roman" w:hAnsi="Times New Roman" w:cs="Times New Roman"/>
          <w:sz w:val="28"/>
          <w:szCs w:val="28"/>
        </w:rPr>
        <w:t>предстоит много лет — до самой старости.</w:t>
      </w:r>
    </w:p>
    <w:p w:rsidR="00E14123" w:rsidRPr="00B575E2" w:rsidRDefault="00E14123" w:rsidP="00E141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E2">
        <w:rPr>
          <w:rFonts w:ascii="Times New Roman" w:hAnsi="Times New Roman" w:cs="Times New Roman"/>
          <w:sz w:val="28"/>
          <w:szCs w:val="28"/>
        </w:rPr>
        <w:t>Кратко охарактеризов</w:t>
      </w:r>
      <w:r>
        <w:rPr>
          <w:rFonts w:ascii="Times New Roman" w:hAnsi="Times New Roman" w:cs="Times New Roman"/>
          <w:sz w:val="28"/>
          <w:szCs w:val="28"/>
        </w:rPr>
        <w:t>ать финансовую ситуацию, в кото</w:t>
      </w:r>
      <w:r w:rsidRPr="00B575E2">
        <w:rPr>
          <w:rFonts w:ascii="Times New Roman" w:hAnsi="Times New Roman" w:cs="Times New Roman"/>
          <w:sz w:val="28"/>
          <w:szCs w:val="28"/>
        </w:rPr>
        <w:t>рой все мы живём, можно примерно так:</w:t>
      </w:r>
    </w:p>
    <w:p w:rsidR="00E14123" w:rsidRPr="00B575E2" w:rsidRDefault="00E14123" w:rsidP="00E141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E2">
        <w:rPr>
          <w:rFonts w:ascii="Times New Roman" w:hAnsi="Times New Roman" w:cs="Times New Roman"/>
          <w:sz w:val="28"/>
          <w:szCs w:val="28"/>
        </w:rPr>
        <w:t>1) цены чаще растут, чем снижаются;</w:t>
      </w:r>
    </w:p>
    <w:p w:rsidR="00E14123" w:rsidRPr="00B575E2" w:rsidRDefault="00E14123" w:rsidP="00E141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E2">
        <w:rPr>
          <w:rFonts w:ascii="Times New Roman" w:hAnsi="Times New Roman" w:cs="Times New Roman"/>
          <w:sz w:val="28"/>
          <w:szCs w:val="28"/>
        </w:rPr>
        <w:t>2) у большинства людей доходы редко растут быстрее, чем цены;</w:t>
      </w:r>
    </w:p>
    <w:p w:rsidR="00E14123" w:rsidRPr="00B575E2" w:rsidRDefault="00E14123" w:rsidP="00E141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E2">
        <w:rPr>
          <w:rFonts w:ascii="Times New Roman" w:hAnsi="Times New Roman" w:cs="Times New Roman"/>
          <w:sz w:val="28"/>
          <w:szCs w:val="28"/>
        </w:rPr>
        <w:t>3) рост цен снижает покупательную способность сбережений, особенно если они просто лежат в надёжном месте, а не зарабатывают дополнительный доход.</w:t>
      </w:r>
    </w:p>
    <w:p w:rsidR="00E14123" w:rsidRPr="00B575E2" w:rsidRDefault="00E14123" w:rsidP="00E141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E2">
        <w:rPr>
          <w:rFonts w:ascii="Times New Roman" w:hAnsi="Times New Roman" w:cs="Times New Roman"/>
          <w:sz w:val="28"/>
          <w:szCs w:val="28"/>
        </w:rPr>
        <w:t>4) если хотите с годами становиться богаче, добивайтесь, чтобы ваши доходы росли быстрее цен;</w:t>
      </w:r>
    </w:p>
    <w:p w:rsidR="00E14123" w:rsidRPr="00062B75" w:rsidRDefault="00E14123" w:rsidP="00E141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B75">
        <w:rPr>
          <w:rFonts w:ascii="Times New Roman" w:hAnsi="Times New Roman" w:cs="Times New Roman"/>
          <w:sz w:val="28"/>
          <w:szCs w:val="28"/>
        </w:rPr>
        <w:t xml:space="preserve">Стоит отметить, что кроме роста цен история экономики знает и обратную ситуацию — когда общий уровень цен в стране начинает снижаться. Это называется </w:t>
      </w:r>
      <w:r w:rsidRPr="00062B75">
        <w:rPr>
          <w:rFonts w:ascii="Times New Roman" w:hAnsi="Times New Roman" w:cs="Times New Roman"/>
          <w:bCs/>
          <w:sz w:val="28"/>
          <w:szCs w:val="28"/>
        </w:rPr>
        <w:t>дефляцией</w:t>
      </w:r>
      <w:r w:rsidRPr="00062B75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62B75">
        <w:rPr>
          <w:rFonts w:ascii="Times New Roman" w:hAnsi="Times New Roman" w:cs="Times New Roman"/>
          <w:sz w:val="28"/>
          <w:szCs w:val="28"/>
        </w:rPr>
        <w:t>Вот почему экономисты считают, что умеренная инфляция (3–6% в год) — это зло, с которым можно смириться. Главное, чтобы рост ваших доходов не отставал от роста цен, а лучше — их опережал.</w:t>
      </w:r>
    </w:p>
    <w:p w:rsidR="00E14123" w:rsidRDefault="00E14123" w:rsidP="00E141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575E2">
        <w:rPr>
          <w:rFonts w:ascii="Times New Roman" w:hAnsi="Times New Roman" w:cs="Times New Roman"/>
          <w:sz w:val="28"/>
          <w:szCs w:val="28"/>
        </w:rPr>
        <w:t xml:space="preserve">Таким образом, инфляция является финансовым риском, так как обесценивает сбережения, т. е. на сберегаемую сумму через какое-то время можно купить меньше товаров и услуг, чем ранее. Влияние этого риска можно минимизировать, размещая свои сбережения в банке под определённый процент (примерно соответствующий инфляции или превышающий её). Можно использовать и другие финансовые инструменты </w:t>
      </w:r>
      <w:r w:rsidRPr="00B575E2">
        <w:rPr>
          <w:rFonts w:ascii="Times New Roman" w:hAnsi="Times New Roman" w:cs="Times New Roman"/>
          <w:sz w:val="28"/>
          <w:szCs w:val="28"/>
        </w:rPr>
        <w:lastRenderedPageBreak/>
        <w:t>(ПИФ, операции с валютой и др.), но они не обеспечивают сохранность сбережений.</w:t>
      </w:r>
    </w:p>
    <w:p w:rsidR="00F833C4" w:rsidRPr="00495BF5" w:rsidRDefault="00E14123" w:rsidP="00E1412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Итак, </w:t>
      </w:r>
      <w:r w:rsidR="00F833C4">
        <w:rPr>
          <w:rFonts w:ascii="Times New Roman" w:hAnsi="Times New Roman" w:cs="Times New Roman"/>
          <w:sz w:val="28"/>
          <w:szCs w:val="28"/>
        </w:rPr>
        <w:t>и</w:t>
      </w:r>
      <w:r w:rsidR="00F833C4" w:rsidRPr="00495BF5">
        <w:rPr>
          <w:rFonts w:ascii="Times New Roman" w:hAnsi="Times New Roman" w:cs="Times New Roman"/>
          <w:sz w:val="28"/>
          <w:szCs w:val="28"/>
        </w:rPr>
        <w:t>нфляция — одно из самых распространённых явлений в экономике.</w:t>
      </w:r>
      <w:r w:rsidR="00F833C4">
        <w:rPr>
          <w:rFonts w:ascii="Times New Roman" w:hAnsi="Times New Roman" w:cs="Times New Roman"/>
          <w:sz w:val="28"/>
          <w:szCs w:val="28"/>
        </w:rPr>
        <w:t xml:space="preserve"> </w:t>
      </w:r>
      <w:r w:rsidR="00F833C4" w:rsidRPr="00495BF5">
        <w:rPr>
          <w:rFonts w:ascii="Times New Roman" w:hAnsi="Times New Roman" w:cs="Times New Roman"/>
          <w:sz w:val="28"/>
          <w:szCs w:val="28"/>
        </w:rPr>
        <w:t>Вот почему необходимо использовать финансовые инструменты, позволяющие минимизировать риск роста цен.</w:t>
      </w:r>
      <w:r w:rsidR="00F833C4">
        <w:rPr>
          <w:rFonts w:ascii="Times New Roman" w:hAnsi="Times New Roman" w:cs="Times New Roman"/>
          <w:sz w:val="28"/>
          <w:szCs w:val="28"/>
        </w:rPr>
        <w:t xml:space="preserve"> </w:t>
      </w:r>
      <w:r w:rsidR="00F833C4" w:rsidRPr="00495BF5">
        <w:rPr>
          <w:rFonts w:ascii="Times New Roman" w:hAnsi="Times New Roman" w:cs="Times New Roman"/>
          <w:sz w:val="28"/>
          <w:szCs w:val="28"/>
        </w:rPr>
        <w:t>Свои доходы можно не только уберечь от разных рисков, но и нарастить с помощью разных финансовых организаций.</w:t>
      </w:r>
    </w:p>
    <w:p w:rsidR="00F833C4" w:rsidRPr="00495BF5" w:rsidRDefault="00F833C4" w:rsidP="00F83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BF5">
        <w:rPr>
          <w:rFonts w:ascii="Times New Roman" w:hAnsi="Times New Roman" w:cs="Times New Roman"/>
          <w:b/>
          <w:bCs/>
          <w:sz w:val="28"/>
          <w:szCs w:val="28"/>
        </w:rPr>
        <w:t xml:space="preserve">Финансовая организация </w:t>
      </w:r>
      <w:r w:rsidRPr="00495BF5">
        <w:rPr>
          <w:rFonts w:ascii="Times New Roman" w:hAnsi="Times New Roman" w:cs="Times New Roman"/>
          <w:sz w:val="28"/>
          <w:szCs w:val="28"/>
        </w:rPr>
        <w:t>— это специальная организация, которая на основании государственного разрешения (его называют лицензией) предоставляет различного рода услуги, связанные с использованием и перемещением денежных средств от одного клиента к другому.</w:t>
      </w:r>
    </w:p>
    <w:p w:rsidR="00F833C4" w:rsidRPr="00495BF5" w:rsidRDefault="00F833C4" w:rsidP="00F83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BF5">
        <w:rPr>
          <w:rFonts w:ascii="Times New Roman" w:hAnsi="Times New Roman" w:cs="Times New Roman"/>
          <w:sz w:val="28"/>
          <w:szCs w:val="28"/>
        </w:rPr>
        <w:t xml:space="preserve">К финансовым организациям можно отнести </w:t>
      </w:r>
      <w:proofErr w:type="gramStart"/>
      <w:r w:rsidRPr="00495BF5">
        <w:rPr>
          <w:rFonts w:ascii="Times New Roman" w:hAnsi="Times New Roman" w:cs="Times New Roman"/>
          <w:sz w:val="28"/>
          <w:szCs w:val="28"/>
        </w:rPr>
        <w:t>следующие</w:t>
      </w:r>
      <w:proofErr w:type="gramEnd"/>
      <w:r w:rsidRPr="00495BF5">
        <w:rPr>
          <w:rFonts w:ascii="Times New Roman" w:hAnsi="Times New Roman" w:cs="Times New Roman"/>
          <w:sz w:val="28"/>
          <w:szCs w:val="28"/>
        </w:rPr>
        <w:t>:</w:t>
      </w:r>
    </w:p>
    <w:p w:rsidR="00F833C4" w:rsidRPr="00495BF5" w:rsidRDefault="00F833C4" w:rsidP="00F83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BF5">
        <w:rPr>
          <w:rFonts w:ascii="Times New Roman" w:hAnsi="Times New Roman" w:cs="Times New Roman"/>
          <w:sz w:val="28"/>
          <w:szCs w:val="28"/>
        </w:rPr>
        <w:t>• Банки</w:t>
      </w:r>
    </w:p>
    <w:p w:rsidR="00F833C4" w:rsidRPr="00495BF5" w:rsidRDefault="00F833C4" w:rsidP="00F83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BF5">
        <w:rPr>
          <w:rFonts w:ascii="Times New Roman" w:hAnsi="Times New Roman" w:cs="Times New Roman"/>
          <w:sz w:val="28"/>
          <w:szCs w:val="28"/>
        </w:rPr>
        <w:t>• Страховые компании</w:t>
      </w:r>
    </w:p>
    <w:p w:rsidR="00F833C4" w:rsidRPr="00495BF5" w:rsidRDefault="00F833C4" w:rsidP="00F83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BF5">
        <w:rPr>
          <w:rFonts w:ascii="Times New Roman" w:hAnsi="Times New Roman" w:cs="Times New Roman"/>
          <w:sz w:val="28"/>
          <w:szCs w:val="28"/>
        </w:rPr>
        <w:t>• Пенсионные фонды</w:t>
      </w:r>
    </w:p>
    <w:p w:rsidR="00F833C4" w:rsidRPr="00495BF5" w:rsidRDefault="00F833C4" w:rsidP="00F83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BF5">
        <w:rPr>
          <w:rFonts w:ascii="Times New Roman" w:hAnsi="Times New Roman" w:cs="Times New Roman"/>
          <w:sz w:val="28"/>
          <w:szCs w:val="28"/>
        </w:rPr>
        <w:t>• Кредитные союзы</w:t>
      </w:r>
    </w:p>
    <w:p w:rsidR="00F833C4" w:rsidRPr="00495BF5" w:rsidRDefault="00F833C4" w:rsidP="00F83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BF5">
        <w:rPr>
          <w:rFonts w:ascii="Times New Roman" w:hAnsi="Times New Roman" w:cs="Times New Roman"/>
          <w:sz w:val="28"/>
          <w:szCs w:val="28"/>
        </w:rPr>
        <w:t>• Инвестиционные фонды, компании по доверительному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95BF5">
        <w:rPr>
          <w:rFonts w:ascii="Times New Roman" w:hAnsi="Times New Roman" w:cs="Times New Roman"/>
          <w:sz w:val="28"/>
          <w:szCs w:val="28"/>
        </w:rPr>
        <w:t>управлению средствами инвесторов</w:t>
      </w:r>
    </w:p>
    <w:p w:rsidR="00F833C4" w:rsidRPr="00495BF5" w:rsidRDefault="00F833C4" w:rsidP="00F83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BF5">
        <w:rPr>
          <w:rFonts w:ascii="Times New Roman" w:hAnsi="Times New Roman" w:cs="Times New Roman"/>
          <w:sz w:val="28"/>
          <w:szCs w:val="28"/>
        </w:rPr>
        <w:t>• Брокерские компании</w:t>
      </w:r>
    </w:p>
    <w:p w:rsidR="00F833C4" w:rsidRPr="00495BF5" w:rsidRDefault="00F833C4" w:rsidP="00F83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BF5">
        <w:rPr>
          <w:rFonts w:ascii="Times New Roman" w:hAnsi="Times New Roman" w:cs="Times New Roman"/>
          <w:sz w:val="28"/>
          <w:szCs w:val="28"/>
        </w:rPr>
        <w:t>• Дилерские компании</w:t>
      </w:r>
    </w:p>
    <w:p w:rsidR="00F833C4" w:rsidRPr="00495BF5" w:rsidRDefault="00F833C4" w:rsidP="00F833C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5BF5">
        <w:rPr>
          <w:rFonts w:ascii="Times New Roman" w:hAnsi="Times New Roman" w:cs="Times New Roman"/>
          <w:sz w:val="28"/>
          <w:szCs w:val="28"/>
        </w:rPr>
        <w:t>• Фондовые биржи</w:t>
      </w:r>
    </w:p>
    <w:p w:rsidR="00F833C4" w:rsidRDefault="00F833C4" w:rsidP="00F83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</w:t>
      </w:r>
      <w:r w:rsidRPr="00495BF5">
        <w:rPr>
          <w:rFonts w:ascii="Times New Roman" w:hAnsi="Times New Roman" w:cs="Times New Roman"/>
          <w:sz w:val="28"/>
          <w:szCs w:val="28"/>
        </w:rPr>
        <w:t xml:space="preserve"> собираясь воспользоваться услугами любой организации, готовой помочь вам в работе с деньгами, всегда руководствуйтесь правилом: «Доверяй, но проверяй!»</w:t>
      </w:r>
    </w:p>
    <w:p w:rsidR="00F833C4" w:rsidRDefault="00F833C4" w:rsidP="00F833C4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прежде чем мы перейдем к более подробному изучению этих организаций, давайте сначала разберемся, что же такое сбережения и накопления. Как думаете ребята, это одно и то же? Чем эти понятия могут отличаться? (</w:t>
      </w:r>
      <w:r w:rsidRPr="000E0611">
        <w:rPr>
          <w:rFonts w:ascii="Times New Roman" w:hAnsi="Times New Roman" w:cs="Times New Roman"/>
          <w:i/>
          <w:sz w:val="28"/>
          <w:szCs w:val="28"/>
        </w:rPr>
        <w:t>Варианты</w:t>
      </w:r>
      <w:r w:rsidR="00107DF3">
        <w:rPr>
          <w:rFonts w:ascii="Times New Roman" w:hAnsi="Times New Roman" w:cs="Times New Roman"/>
          <w:i/>
          <w:sz w:val="28"/>
          <w:szCs w:val="28"/>
        </w:rPr>
        <w:t>, если будет правильный вариант – похвалить и обобщить еще раз, что было сказано учениками</w:t>
      </w:r>
      <w:r>
        <w:rPr>
          <w:rFonts w:ascii="Times New Roman" w:hAnsi="Times New Roman" w:cs="Times New Roman"/>
          <w:sz w:val="28"/>
          <w:szCs w:val="28"/>
        </w:rPr>
        <w:t>)</w:t>
      </w:r>
      <w:r w:rsidR="00107DF3">
        <w:rPr>
          <w:rFonts w:ascii="Times New Roman" w:hAnsi="Times New Roman" w:cs="Times New Roman"/>
          <w:sz w:val="28"/>
          <w:szCs w:val="28"/>
        </w:rPr>
        <w:t>.</w:t>
      </w:r>
    </w:p>
    <w:p w:rsidR="00107DF3" w:rsidRPr="005F0623" w:rsidRDefault="00107DF3" w:rsidP="00107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разница между ними следующая.</w:t>
      </w:r>
      <w:r w:rsidRPr="00107DF3">
        <w:rPr>
          <w:rFonts w:ascii="Times New Roman" w:hAnsi="Times New Roman" w:cs="Times New Roman"/>
          <w:sz w:val="28"/>
          <w:szCs w:val="28"/>
        </w:rPr>
        <w:t xml:space="preserve"> </w:t>
      </w:r>
      <w:r w:rsidRPr="005F0623">
        <w:rPr>
          <w:rFonts w:ascii="Times New Roman" w:hAnsi="Times New Roman" w:cs="Times New Roman"/>
          <w:sz w:val="28"/>
          <w:szCs w:val="28"/>
        </w:rPr>
        <w:t xml:space="preserve">Сбережения — это деньги, которые мы стремимся накопить и сохранить для возможной будущей покупки или иметь их «на чёрный день». Риск их потери сведён к минимуму. </w:t>
      </w:r>
    </w:p>
    <w:p w:rsidR="00107DF3" w:rsidRDefault="00107DF3" w:rsidP="00107DF3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и</w:t>
      </w:r>
      <w:r w:rsidRPr="005F0623">
        <w:rPr>
          <w:rFonts w:ascii="Times New Roman" w:hAnsi="Times New Roman" w:cs="Times New Roman"/>
          <w:sz w:val="28"/>
          <w:szCs w:val="28"/>
        </w:rPr>
        <w:t>нвестиции — это деньги, которые служат средством зарабатывания новых денег, рискованные вложения с целью получения существенной прибыли в будущем. Риск их потери высок.</w:t>
      </w:r>
    </w:p>
    <w:p w:rsidR="00747F29" w:rsidRPr="002F7B7F" w:rsidRDefault="00107DF3" w:rsidP="00875FC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0623">
        <w:rPr>
          <w:rFonts w:ascii="Times New Roman" w:hAnsi="Times New Roman" w:cs="Times New Roman"/>
          <w:sz w:val="28"/>
          <w:szCs w:val="28"/>
        </w:rPr>
        <w:t>Опыт показывает, что для обеспечения зажиточной старости нужно накапливать средства не менее 30 лет, т. е. лет с 30. Дело это крайне непростое, и единственно верного способа действий тут нет. Вот почему стоит параллельно использовать несколько различных финансовых инструментов</w:t>
      </w:r>
      <w:r>
        <w:rPr>
          <w:rFonts w:ascii="Times New Roman" w:hAnsi="Times New Roman" w:cs="Times New Roman"/>
          <w:sz w:val="28"/>
          <w:szCs w:val="28"/>
        </w:rPr>
        <w:t>. Мы поговорим</w:t>
      </w:r>
      <w:r w:rsidR="00747F29" w:rsidRPr="002F7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не обо всех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финансовых </w:t>
      </w:r>
      <w:r w:rsidR="00747F29" w:rsidRPr="002F7B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организациях, а только о тех, услугами которых может воспользоваться обычный человек, не </w:t>
      </w:r>
      <w:r w:rsidR="00747F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имеющий </w:t>
      </w:r>
      <w:r w:rsidR="00747F29" w:rsidRPr="002F7B7F">
        <w:rPr>
          <w:rFonts w:ascii="Times New Roman" w:hAnsi="Times New Roman" w:cs="Times New Roman"/>
          <w:color w:val="000000" w:themeColor="text1"/>
          <w:sz w:val="28"/>
          <w:szCs w:val="28"/>
        </w:rPr>
        <w:t>специального финансового образования.</w:t>
      </w:r>
    </w:p>
    <w:p w:rsidR="0007737F" w:rsidRPr="00593BB2" w:rsidRDefault="00C3252E" w:rsidP="00593BB2">
      <w:pPr>
        <w:pStyle w:val="a3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3BB2">
        <w:rPr>
          <w:rFonts w:ascii="Times New Roman" w:hAnsi="Times New Roman" w:cs="Times New Roman"/>
          <w:i/>
          <w:sz w:val="28"/>
          <w:szCs w:val="28"/>
        </w:rPr>
        <w:t xml:space="preserve">Блок </w:t>
      </w:r>
      <w:r w:rsidR="00EA0A5F" w:rsidRPr="00593BB2">
        <w:rPr>
          <w:rFonts w:ascii="Times New Roman" w:hAnsi="Times New Roman" w:cs="Times New Roman"/>
          <w:i/>
          <w:sz w:val="28"/>
          <w:szCs w:val="28"/>
        </w:rPr>
        <w:t>«</w:t>
      </w:r>
      <w:r w:rsidR="00EC2227">
        <w:rPr>
          <w:rFonts w:ascii="Times New Roman" w:hAnsi="Times New Roman" w:cs="Times New Roman"/>
          <w:i/>
          <w:sz w:val="28"/>
          <w:szCs w:val="28"/>
        </w:rPr>
        <w:t>Финансовые организации</w:t>
      </w:r>
      <w:r w:rsidR="00EA0A5F" w:rsidRPr="00593BB2">
        <w:rPr>
          <w:rFonts w:ascii="Times New Roman" w:hAnsi="Times New Roman" w:cs="Times New Roman"/>
          <w:i/>
          <w:sz w:val="28"/>
          <w:szCs w:val="28"/>
        </w:rPr>
        <w:t>»</w:t>
      </w:r>
      <w:r w:rsidRPr="00593BB2">
        <w:rPr>
          <w:rFonts w:ascii="Times New Roman" w:hAnsi="Times New Roman" w:cs="Times New Roman"/>
          <w:sz w:val="28"/>
          <w:szCs w:val="28"/>
        </w:rPr>
        <w:t xml:space="preserve"> (</w:t>
      </w:r>
      <w:r w:rsidR="00505326">
        <w:rPr>
          <w:rFonts w:ascii="Times New Roman" w:hAnsi="Times New Roman" w:cs="Times New Roman"/>
          <w:sz w:val="28"/>
          <w:szCs w:val="28"/>
        </w:rPr>
        <w:t>10 – 12 мин.</w:t>
      </w:r>
      <w:r w:rsidRPr="00593BB2">
        <w:rPr>
          <w:rFonts w:ascii="Times New Roman" w:hAnsi="Times New Roman" w:cs="Times New Roman"/>
          <w:sz w:val="28"/>
          <w:szCs w:val="28"/>
        </w:rPr>
        <w:t>)</w:t>
      </w:r>
    </w:p>
    <w:p w:rsidR="00DC014B" w:rsidRPr="00DC014B" w:rsidRDefault="00DC014B" w:rsidP="00234AE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14B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начала</w:t>
      </w:r>
      <w:r w:rsidRPr="00DC0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мы с вами рассмотрим, что такое коммерческий банк.</w:t>
      </w:r>
    </w:p>
    <w:p w:rsidR="00DC014B" w:rsidRPr="00DC014B" w:rsidRDefault="00DC014B" w:rsidP="00875FC7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14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Коммерческий банк </w:t>
      </w:r>
      <w:r w:rsidRPr="00DC014B">
        <w:rPr>
          <w:rFonts w:ascii="Times New Roman" w:hAnsi="Times New Roman" w:cs="Times New Roman"/>
          <w:color w:val="000000" w:themeColor="text1"/>
          <w:sz w:val="28"/>
          <w:szCs w:val="28"/>
        </w:rPr>
        <w:t>— это организация, которая собирает временно свободные деньги у тех, кто умеет делать сбережения, и даёт эти деньги за плату во временное пользование тем, кому эти деньги срочно нужны на личные нужды или на расширение бизнеса.</w:t>
      </w:r>
    </w:p>
    <w:p w:rsidR="00DC014B" w:rsidRPr="00DC014B" w:rsidRDefault="00DC014B" w:rsidP="00875FC7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Соответственно владельцам сбережений банк оказывает услугу по приёму их денег на </w:t>
      </w:r>
      <w:r w:rsidRPr="00DC014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депозитные счета</w:t>
      </w:r>
      <w:r w:rsidRPr="00DC0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DC014B" w:rsidRPr="00DC014B" w:rsidRDefault="00DC014B" w:rsidP="00875FC7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14B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Депозитный счёт </w:t>
      </w:r>
      <w:r w:rsidRPr="00DC014B">
        <w:rPr>
          <w:rFonts w:ascii="Times New Roman" w:hAnsi="Times New Roman" w:cs="Times New Roman"/>
          <w:color w:val="000000" w:themeColor="text1"/>
          <w:sz w:val="28"/>
          <w:szCs w:val="28"/>
        </w:rPr>
        <w:t>— услуга, оказывая которую банк не просто принимает деньги на хранение, но и управляет ими таким образом, чтобы получить доход и для владельца средств, и для себя.</w:t>
      </w:r>
    </w:p>
    <w:p w:rsidR="00DC014B" w:rsidRPr="00DC014B" w:rsidRDefault="00DC014B" w:rsidP="00875FC7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14B">
        <w:rPr>
          <w:rFonts w:ascii="Times New Roman" w:hAnsi="Times New Roman" w:cs="Times New Roman"/>
          <w:color w:val="000000" w:themeColor="text1"/>
          <w:sz w:val="28"/>
          <w:szCs w:val="28"/>
        </w:rPr>
        <w:t>Заключая с человеком договор о приёме денег на депозитный вклад, банк даёт ему обещание заплатить за временное пользование этими деньгами определённую сумму. Эта плата, как правило, назначается в процентном отношении к вносимой в банк сумме, и потому её обычно называют просто процентом.</w:t>
      </w:r>
    </w:p>
    <w:p w:rsidR="00DC014B" w:rsidRPr="00DC014B" w:rsidRDefault="00DC014B" w:rsidP="00875FC7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14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Возникает вопрос: какая в этом выгода банку? А расчёт банка прост: полученные на депозитный счёт деньги он собирает в крупные суммы и даёт в долг (это называется «дать кредит») под процент выше, чем сам он должен заплатить владельцам депозитов. Разница между процентом по кредиту и процентом по депозиту — это собственный доход банка.</w:t>
      </w:r>
    </w:p>
    <w:p w:rsidR="00DC014B" w:rsidRPr="00DC014B" w:rsidRDefault="00DC014B" w:rsidP="00875FC7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014B">
        <w:rPr>
          <w:rFonts w:ascii="Times New Roman" w:hAnsi="Times New Roman" w:cs="Times New Roman"/>
          <w:color w:val="000000" w:themeColor="text1"/>
          <w:sz w:val="28"/>
          <w:szCs w:val="28"/>
        </w:rPr>
        <w:t>Владельцу сбережений это выгодно: ему не надо самому договариваться об одалживании денег, а потом добиваться, чтобы деньги реально вернули, да ещё и с платой. Все эти заботы и риски банк берёт на себя.</w:t>
      </w:r>
    </w:p>
    <w:p w:rsidR="00DC014B" w:rsidRDefault="00501F11" w:rsidP="00875FC7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этом</w:t>
      </w:r>
      <w:r w:rsidR="00DC014B" w:rsidRPr="00DC01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даже если сам банк попадёт в трудную ситуацию и потеряет много денег из-за нерадивых должников, владелец депозита будет защищён от потери своих денег. Правда, не полностью, но всё же в значительной мере.</w:t>
      </w:r>
    </w:p>
    <w:p w:rsidR="004E6349" w:rsidRPr="00D82EBC" w:rsidRDefault="004E6349" w:rsidP="004E63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EBC">
        <w:rPr>
          <w:rFonts w:ascii="Times New Roman" w:hAnsi="Times New Roman" w:cs="Times New Roman"/>
          <w:sz w:val="28"/>
          <w:szCs w:val="28"/>
        </w:rPr>
        <w:t xml:space="preserve">Перед тем как вы внесёте вклад в банк, важно проверить, как начисляются проценты. </w:t>
      </w:r>
      <w:r w:rsidR="00CF5576" w:rsidRPr="00D82EBC">
        <w:rPr>
          <w:rFonts w:ascii="Times New Roman" w:hAnsi="Times New Roman" w:cs="Times New Roman"/>
          <w:bCs/>
          <w:sz w:val="28"/>
          <w:szCs w:val="28"/>
        </w:rPr>
        <w:t xml:space="preserve">Процент </w:t>
      </w:r>
      <w:r w:rsidR="00CF5576" w:rsidRPr="00D82EBC">
        <w:rPr>
          <w:rFonts w:ascii="Times New Roman" w:hAnsi="Times New Roman" w:cs="Times New Roman"/>
          <w:sz w:val="28"/>
          <w:szCs w:val="28"/>
        </w:rPr>
        <w:t>— доход собственника капитала за</w:t>
      </w:r>
      <w:r w:rsidR="00CF5576">
        <w:rPr>
          <w:rFonts w:ascii="Times New Roman" w:hAnsi="Times New Roman" w:cs="Times New Roman"/>
          <w:sz w:val="28"/>
          <w:szCs w:val="28"/>
        </w:rPr>
        <w:t xml:space="preserve"> </w:t>
      </w:r>
      <w:r w:rsidR="00CF5576" w:rsidRPr="00D82EBC">
        <w:rPr>
          <w:rFonts w:ascii="Times New Roman" w:hAnsi="Times New Roman" w:cs="Times New Roman"/>
          <w:sz w:val="28"/>
          <w:szCs w:val="28"/>
        </w:rPr>
        <w:t>предоставляемое право его временного использования. А</w:t>
      </w:r>
      <w:r w:rsidR="00CF5576" w:rsidRPr="00D82EBC">
        <w:rPr>
          <w:rFonts w:ascii="Times New Roman" w:hAnsi="Times New Roman" w:cs="Times New Roman"/>
          <w:bCs/>
          <w:sz w:val="28"/>
          <w:szCs w:val="28"/>
        </w:rPr>
        <w:t xml:space="preserve"> Процентная ставка </w:t>
      </w:r>
      <w:r w:rsidR="00CF5576" w:rsidRPr="00D82EBC">
        <w:rPr>
          <w:rFonts w:ascii="Times New Roman" w:hAnsi="Times New Roman" w:cs="Times New Roman"/>
          <w:sz w:val="28"/>
          <w:szCs w:val="28"/>
        </w:rPr>
        <w:t>— сумм</w:t>
      </w:r>
      <w:r w:rsidR="00CF5576">
        <w:rPr>
          <w:rFonts w:ascii="Times New Roman" w:hAnsi="Times New Roman" w:cs="Times New Roman"/>
          <w:sz w:val="28"/>
          <w:szCs w:val="28"/>
        </w:rPr>
        <w:t>а в процен</w:t>
      </w:r>
      <w:r w:rsidR="00CF5576" w:rsidRPr="00D82EBC">
        <w:rPr>
          <w:rFonts w:ascii="Times New Roman" w:hAnsi="Times New Roman" w:cs="Times New Roman"/>
          <w:sz w:val="28"/>
          <w:szCs w:val="28"/>
        </w:rPr>
        <w:t>тах от суммы вклада, которые банк обязуется выплатить</w:t>
      </w:r>
      <w:r w:rsidR="00CF5576">
        <w:rPr>
          <w:rFonts w:ascii="Times New Roman" w:hAnsi="Times New Roman" w:cs="Times New Roman"/>
          <w:sz w:val="28"/>
          <w:szCs w:val="28"/>
        </w:rPr>
        <w:t xml:space="preserve"> </w:t>
      </w:r>
      <w:r w:rsidR="00CF5576" w:rsidRPr="00D82EBC">
        <w:rPr>
          <w:rFonts w:ascii="Times New Roman" w:hAnsi="Times New Roman" w:cs="Times New Roman"/>
          <w:sz w:val="28"/>
          <w:szCs w:val="28"/>
        </w:rPr>
        <w:t>вкладчику.</w:t>
      </w:r>
      <w:r w:rsidR="00FD2B62">
        <w:rPr>
          <w:rFonts w:ascii="Times New Roman" w:hAnsi="Times New Roman" w:cs="Times New Roman"/>
          <w:sz w:val="28"/>
          <w:szCs w:val="28"/>
        </w:rPr>
        <w:t xml:space="preserve"> </w:t>
      </w:r>
      <w:r w:rsidRPr="00D82EBC">
        <w:rPr>
          <w:rFonts w:ascii="Times New Roman" w:hAnsi="Times New Roman" w:cs="Times New Roman"/>
          <w:sz w:val="28"/>
          <w:szCs w:val="28"/>
        </w:rPr>
        <w:t>Это важно, поскольку проценты бывают простые и сложные.</w:t>
      </w:r>
    </w:p>
    <w:p w:rsidR="004E6349" w:rsidRPr="00D82EBC" w:rsidRDefault="004E6349" w:rsidP="004E63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EB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Простой процент </w:t>
      </w:r>
      <w:r w:rsidRPr="00D82EBC">
        <w:rPr>
          <w:rFonts w:ascii="Times New Roman" w:hAnsi="Times New Roman" w:cs="Times New Roman"/>
          <w:color w:val="000000"/>
          <w:sz w:val="28"/>
          <w:szCs w:val="28"/>
        </w:rPr>
        <w:t>— исчисление процента, при котором наращивание применяется только к начальной сумме депозита.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2EBC">
        <w:rPr>
          <w:rFonts w:ascii="Times New Roman" w:hAnsi="Times New Roman" w:cs="Times New Roman"/>
          <w:color w:val="000000"/>
          <w:sz w:val="28"/>
          <w:szCs w:val="28"/>
        </w:rPr>
        <w:t>Простой процент отражает доход от вклада без учёта вложения полученного от дохода процента.</w:t>
      </w:r>
    </w:p>
    <w:p w:rsidR="004E6349" w:rsidRDefault="004E6349" w:rsidP="004E634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82EBC">
        <w:rPr>
          <w:rFonts w:ascii="Times New Roman" w:hAnsi="Times New Roman" w:cs="Times New Roman"/>
          <w:bCs/>
          <w:color w:val="000000"/>
          <w:sz w:val="28"/>
          <w:szCs w:val="28"/>
        </w:rPr>
        <w:t>Сложный процент</w:t>
      </w:r>
      <w:r w:rsidRPr="00D82EBC">
        <w:rPr>
          <w:rFonts w:ascii="Times New Roman" w:hAnsi="Times New Roman" w:cs="Times New Roman"/>
          <w:color w:val="000000"/>
          <w:sz w:val="28"/>
          <w:szCs w:val="28"/>
        </w:rPr>
        <w:t xml:space="preserve"> — исчисление процента, при котором наращивание, применяется к предыдущей сумме. Сложный процент предполагает, что доход на вклад добавляется к начальной сумме и на него также начисляется процент. Поэтому доход, получаемый при начислении сложного процента, выше дохо</w:t>
      </w:r>
      <w:r w:rsidRPr="00D82EBC">
        <w:rPr>
          <w:rFonts w:ascii="Times New Roman" w:hAnsi="Times New Roman" w:cs="Times New Roman"/>
          <w:sz w:val="28"/>
          <w:szCs w:val="28"/>
        </w:rPr>
        <w:t>да, получаемого при использовании простого процента</w:t>
      </w:r>
      <w:r>
        <w:rPr>
          <w:rFonts w:ascii="Times New Roman" w:hAnsi="Times New Roman" w:cs="Times New Roman"/>
          <w:sz w:val="28"/>
          <w:szCs w:val="28"/>
        </w:rPr>
        <w:t>.</w:t>
      </w:r>
      <w:r w:rsidR="007D06E0">
        <w:rPr>
          <w:rFonts w:ascii="Times New Roman" w:hAnsi="Times New Roman" w:cs="Times New Roman"/>
          <w:sz w:val="28"/>
          <w:szCs w:val="28"/>
        </w:rPr>
        <w:t xml:space="preserve"> На слайде (</w:t>
      </w:r>
      <w:r w:rsidR="007D06E0">
        <w:rPr>
          <w:rFonts w:ascii="Times New Roman" w:hAnsi="Times New Roman" w:cs="Times New Roman"/>
          <w:i/>
          <w:sz w:val="28"/>
          <w:szCs w:val="28"/>
        </w:rPr>
        <w:t xml:space="preserve">слайд презентации </w:t>
      </w:r>
      <w:r w:rsidR="003C7DAC">
        <w:rPr>
          <w:rFonts w:ascii="Times New Roman" w:hAnsi="Times New Roman" w:cs="Times New Roman"/>
          <w:i/>
          <w:sz w:val="28"/>
          <w:szCs w:val="28"/>
        </w:rPr>
        <w:t>6</w:t>
      </w:r>
      <w:r w:rsidR="007D06E0">
        <w:rPr>
          <w:rFonts w:ascii="Times New Roman" w:hAnsi="Times New Roman" w:cs="Times New Roman"/>
          <w:sz w:val="28"/>
          <w:szCs w:val="28"/>
        </w:rPr>
        <w:t>) вы видите различия между этими видами процентов.</w:t>
      </w:r>
    </w:p>
    <w:p w:rsidR="004E6349" w:rsidRPr="00D82EBC" w:rsidRDefault="004E6349" w:rsidP="004E634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82EBC">
        <w:rPr>
          <w:rFonts w:ascii="Times New Roman" w:hAnsi="Times New Roman" w:cs="Times New Roman"/>
          <w:color w:val="000000"/>
          <w:sz w:val="28"/>
          <w:szCs w:val="28"/>
        </w:rPr>
        <w:t>Многие банки предлагают вкладчику выбрать между вкладами без капитализации или с капитализацией процента. На их сайтах может быть размещён калькулятор, который позволит автоматически рассчитать доход и эффективную процентную ставку по каждому виду вклада.</w:t>
      </w:r>
    </w:p>
    <w:p w:rsidR="004E6349" w:rsidRPr="00DC014B" w:rsidRDefault="004E6349" w:rsidP="004E634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4E6349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Капитализация процентов </w:t>
      </w:r>
      <w:r w:rsidRPr="004E6349">
        <w:rPr>
          <w:rFonts w:ascii="Times New Roman" w:hAnsi="Times New Roman" w:cs="Times New Roman"/>
          <w:color w:val="000000"/>
          <w:sz w:val="28"/>
          <w:szCs w:val="28"/>
        </w:rPr>
        <w:t>—</w:t>
      </w:r>
      <w:r w:rsidRPr="00D82EBC">
        <w:rPr>
          <w:rFonts w:ascii="Times New Roman" w:hAnsi="Times New Roman" w:cs="Times New Roman"/>
          <w:color w:val="000000"/>
          <w:sz w:val="28"/>
          <w:szCs w:val="28"/>
        </w:rPr>
        <w:t xml:space="preserve"> причисление процентов к сумме вклада, позволяющее в дальнейшем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начислять проценты на проценты. </w:t>
      </w:r>
      <w:r w:rsidRPr="00D82EBC">
        <w:rPr>
          <w:rFonts w:ascii="Times New Roman" w:hAnsi="Times New Roman" w:cs="Times New Roman"/>
          <w:color w:val="000000"/>
          <w:sz w:val="28"/>
          <w:szCs w:val="28"/>
        </w:rPr>
        <w:t>Доход от депозита при ежемесячной капитализации процента превышает доход от депозита без капитализации процента. Поэтому условия капитализации процента являются важными при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2EBC">
        <w:rPr>
          <w:rFonts w:ascii="Times New Roman" w:hAnsi="Times New Roman" w:cs="Times New Roman"/>
          <w:color w:val="000000"/>
          <w:sz w:val="28"/>
          <w:szCs w:val="28"/>
        </w:rPr>
        <w:t>выборе депозита.</w:t>
      </w:r>
    </w:p>
    <w:p w:rsidR="008D2B78" w:rsidRPr="008D2B78" w:rsidRDefault="008D2B78" w:rsidP="00234AE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357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</w:pPr>
      <w:r w:rsidRPr="008D2B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Теперь посмотрим, что такое паевые инвестиционные фонды, сокращённо </w:t>
      </w:r>
      <w:proofErr w:type="spellStart"/>
      <w:r w:rsidRPr="008D2B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ПИФы</w:t>
      </w:r>
      <w:proofErr w:type="spellEnd"/>
      <w:r w:rsidRPr="008D2B78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 xml:space="preserve">. </w:t>
      </w:r>
    </w:p>
    <w:p w:rsidR="008D2B78" w:rsidRPr="008D2B78" w:rsidRDefault="008D2B78" w:rsidP="00875FC7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Можно «пустить ваши деньги в рост» с помощью не только банка, но и </w:t>
      </w:r>
      <w:proofErr w:type="spellStart"/>
      <w:r w:rsidRPr="008D2B78">
        <w:rPr>
          <w:rFonts w:ascii="Times New Roman" w:hAnsi="Times New Roman" w:cs="Times New Roman"/>
          <w:color w:val="000000" w:themeColor="text1"/>
          <w:sz w:val="28"/>
          <w:szCs w:val="28"/>
        </w:rPr>
        <w:t>ПИФа</w:t>
      </w:r>
      <w:proofErr w:type="spellEnd"/>
      <w:r w:rsidRPr="008D2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– это имущественный комплекс, объединяющий средства мелких вкладчиков.</w:t>
      </w:r>
    </w:p>
    <w:p w:rsidR="008D2B78" w:rsidRPr="008D2B78" w:rsidRDefault="008D2B78" w:rsidP="00875FC7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B78">
        <w:rPr>
          <w:rFonts w:ascii="Times New Roman" w:hAnsi="Times New Roman" w:cs="Times New Roman"/>
          <w:color w:val="000000" w:themeColor="text1"/>
          <w:sz w:val="28"/>
          <w:szCs w:val="28"/>
        </w:rPr>
        <w:t>ПИФ действует на рынке ценных бумаг. На этом рынке продают и покупают очень необычный товар — права на часть имущества различных компаний. Попробуем в этом разобраться. Для этого поговорим о покупке и продаже таких ценных бумаг, как акции.</w:t>
      </w:r>
    </w:p>
    <w:p w:rsidR="008D2B78" w:rsidRPr="008D2B78" w:rsidRDefault="008D2B78" w:rsidP="00875FC7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78">
        <w:rPr>
          <w:rFonts w:ascii="Times New Roman" w:hAnsi="Times New Roman" w:cs="Times New Roman"/>
          <w:sz w:val="28"/>
          <w:szCs w:val="28"/>
        </w:rPr>
        <w:t xml:space="preserve">Допустим, некой компании </w:t>
      </w:r>
      <w:proofErr w:type="spellStart"/>
      <w:r w:rsidRPr="008D2B78">
        <w:rPr>
          <w:rFonts w:ascii="Times New Roman" w:hAnsi="Times New Roman" w:cs="Times New Roman"/>
          <w:i/>
          <w:iCs/>
          <w:sz w:val="28"/>
          <w:szCs w:val="28"/>
        </w:rPr>
        <w:t>World</w:t>
      </w:r>
      <w:proofErr w:type="spellEnd"/>
      <w:r w:rsidRPr="008D2B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D2B78">
        <w:rPr>
          <w:rFonts w:ascii="Times New Roman" w:hAnsi="Times New Roman" w:cs="Times New Roman"/>
          <w:i/>
          <w:iCs/>
          <w:sz w:val="28"/>
          <w:szCs w:val="28"/>
        </w:rPr>
        <w:t>Car</w:t>
      </w:r>
      <w:proofErr w:type="spellEnd"/>
      <w:r w:rsidRPr="008D2B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D2B78">
        <w:rPr>
          <w:rFonts w:ascii="Times New Roman" w:hAnsi="Times New Roman" w:cs="Times New Roman"/>
          <w:sz w:val="28"/>
          <w:szCs w:val="28"/>
        </w:rPr>
        <w:t xml:space="preserve">нужно купить дополнительное оборудование, потому что на </w:t>
      </w:r>
      <w:proofErr w:type="gramStart"/>
      <w:r w:rsidRPr="008D2B78">
        <w:rPr>
          <w:rFonts w:ascii="Times New Roman" w:hAnsi="Times New Roman" w:cs="Times New Roman"/>
          <w:sz w:val="28"/>
          <w:szCs w:val="28"/>
        </w:rPr>
        <w:t>прежнем</w:t>
      </w:r>
      <w:proofErr w:type="gramEnd"/>
      <w:r w:rsidRPr="008D2B78">
        <w:rPr>
          <w:rFonts w:ascii="Times New Roman" w:hAnsi="Times New Roman" w:cs="Times New Roman"/>
          <w:sz w:val="28"/>
          <w:szCs w:val="28"/>
        </w:rPr>
        <w:t xml:space="preserve"> она не может изготовить столько автомобилей, сколько покупатели готовы приобрести. Ей требуется 2 </w:t>
      </w:r>
      <w:proofErr w:type="gramStart"/>
      <w:r w:rsidRPr="008D2B78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8D2B78">
        <w:rPr>
          <w:rFonts w:ascii="Times New Roman" w:hAnsi="Times New Roman" w:cs="Times New Roman"/>
          <w:sz w:val="28"/>
          <w:szCs w:val="28"/>
        </w:rPr>
        <w:t xml:space="preserve"> долл., а столько свободных денег у компании нет.</w:t>
      </w:r>
    </w:p>
    <w:p w:rsidR="008D2B78" w:rsidRPr="008D2B78" w:rsidRDefault="008D2B78" w:rsidP="00875FC7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78">
        <w:rPr>
          <w:rFonts w:ascii="Times New Roman" w:hAnsi="Times New Roman" w:cs="Times New Roman"/>
          <w:sz w:val="28"/>
          <w:szCs w:val="28"/>
        </w:rPr>
        <w:t xml:space="preserve">Чтобы получить нужную сумму, эта компания предлагает любому желающему приобрести одно из миллиона свидетельств (они называются акциями) на право совладения этим оборудованием стоимостью 2 </w:t>
      </w:r>
      <w:proofErr w:type="gramStart"/>
      <w:r w:rsidRPr="008D2B78">
        <w:rPr>
          <w:rFonts w:ascii="Times New Roman" w:hAnsi="Times New Roman" w:cs="Times New Roman"/>
          <w:sz w:val="28"/>
          <w:szCs w:val="28"/>
        </w:rPr>
        <w:t>млрд</w:t>
      </w:r>
      <w:proofErr w:type="gramEnd"/>
      <w:r w:rsidRPr="008D2B78">
        <w:rPr>
          <w:rFonts w:ascii="Times New Roman" w:hAnsi="Times New Roman" w:cs="Times New Roman"/>
          <w:sz w:val="28"/>
          <w:szCs w:val="28"/>
        </w:rPr>
        <w:t xml:space="preserve"> долл. Каждая акция ст</w:t>
      </w:r>
      <w:r w:rsidR="008D1B6D">
        <w:rPr>
          <w:rFonts w:ascii="Times New Roman" w:hAnsi="Times New Roman" w:cs="Times New Roman"/>
          <w:sz w:val="28"/>
          <w:szCs w:val="28"/>
        </w:rPr>
        <w:t>оит 2 тыс. долл</w:t>
      </w:r>
      <w:r w:rsidRPr="008D2B78">
        <w:rPr>
          <w:rFonts w:ascii="Times New Roman" w:hAnsi="Times New Roman" w:cs="Times New Roman"/>
          <w:sz w:val="28"/>
          <w:szCs w:val="28"/>
        </w:rPr>
        <w:t>.</w:t>
      </w:r>
    </w:p>
    <w:p w:rsidR="008D2B78" w:rsidRPr="008D2B78" w:rsidRDefault="008D2B78" w:rsidP="00875FC7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78">
        <w:rPr>
          <w:rFonts w:ascii="Times New Roman" w:hAnsi="Times New Roman" w:cs="Times New Roman"/>
          <w:sz w:val="28"/>
          <w:szCs w:val="28"/>
        </w:rPr>
        <w:t xml:space="preserve">При этом компания </w:t>
      </w:r>
      <w:proofErr w:type="spellStart"/>
      <w:r w:rsidRPr="008D2B78">
        <w:rPr>
          <w:rFonts w:ascii="Times New Roman" w:hAnsi="Times New Roman" w:cs="Times New Roman"/>
          <w:i/>
          <w:iCs/>
          <w:sz w:val="28"/>
          <w:szCs w:val="28"/>
        </w:rPr>
        <w:t>World</w:t>
      </w:r>
      <w:proofErr w:type="spellEnd"/>
      <w:r w:rsidRPr="008D2B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D2B78">
        <w:rPr>
          <w:rFonts w:ascii="Times New Roman" w:hAnsi="Times New Roman" w:cs="Times New Roman"/>
          <w:i/>
          <w:iCs/>
          <w:sz w:val="28"/>
          <w:szCs w:val="28"/>
        </w:rPr>
        <w:t>Car</w:t>
      </w:r>
      <w:proofErr w:type="spellEnd"/>
      <w:r w:rsidRPr="008D2B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D2B78">
        <w:rPr>
          <w:rFonts w:ascii="Times New Roman" w:hAnsi="Times New Roman" w:cs="Times New Roman"/>
          <w:sz w:val="28"/>
          <w:szCs w:val="28"/>
        </w:rPr>
        <w:t>обещает выплачивать всем владельцам таких акций часть прибыли, которую она заработает при продаже автомобилей, произведённых на новом оборудовании. Такая выплата называется дивидендами.</w:t>
      </w:r>
    </w:p>
    <w:p w:rsidR="008D2B78" w:rsidRPr="008D2B78" w:rsidRDefault="008D2B78" w:rsidP="00875FC7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78">
        <w:rPr>
          <w:rFonts w:ascii="Times New Roman" w:hAnsi="Times New Roman" w:cs="Times New Roman"/>
          <w:sz w:val="28"/>
          <w:szCs w:val="28"/>
        </w:rPr>
        <w:t xml:space="preserve">Предположим, что автомобили </w:t>
      </w:r>
      <w:proofErr w:type="spellStart"/>
      <w:r w:rsidRPr="008D2B78">
        <w:rPr>
          <w:rFonts w:ascii="Times New Roman" w:hAnsi="Times New Roman" w:cs="Times New Roman"/>
          <w:i/>
          <w:iCs/>
          <w:sz w:val="28"/>
          <w:szCs w:val="28"/>
        </w:rPr>
        <w:t>World</w:t>
      </w:r>
      <w:proofErr w:type="spellEnd"/>
      <w:r w:rsidRPr="008D2B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D2B78">
        <w:rPr>
          <w:rFonts w:ascii="Times New Roman" w:hAnsi="Times New Roman" w:cs="Times New Roman"/>
          <w:i/>
          <w:iCs/>
          <w:sz w:val="28"/>
          <w:szCs w:val="28"/>
        </w:rPr>
        <w:t>Car</w:t>
      </w:r>
      <w:proofErr w:type="spellEnd"/>
      <w:r w:rsidRPr="008D2B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D2B78">
        <w:rPr>
          <w:rFonts w:ascii="Times New Roman" w:hAnsi="Times New Roman" w:cs="Times New Roman"/>
          <w:sz w:val="28"/>
          <w:szCs w:val="28"/>
        </w:rPr>
        <w:t xml:space="preserve">продавались очень хорошо. И компания смогла заплатить каждому владельцу своих акций начальной стоимостью 2 тыс. долл. (т. е. акционеру) дивиденды за год в размере 300 </w:t>
      </w:r>
      <w:r w:rsidRPr="008D2B78">
        <w:rPr>
          <w:rFonts w:ascii="Times New Roman" w:hAnsi="Times New Roman" w:cs="Times New Roman"/>
          <w:sz w:val="28"/>
          <w:szCs w:val="28"/>
        </w:rPr>
        <w:lastRenderedPageBreak/>
        <w:t>долл. (15% к цене акции). Банки за тот же год платили своим вкладчикам по ставке 7,5%, т. е. в 2 раза ниже доходности по акциям.</w:t>
      </w:r>
    </w:p>
    <w:p w:rsidR="008D2B78" w:rsidRPr="008D2B78" w:rsidRDefault="008D2B78" w:rsidP="00875FC7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78">
        <w:rPr>
          <w:rFonts w:ascii="Times New Roman" w:hAnsi="Times New Roman" w:cs="Times New Roman"/>
          <w:sz w:val="28"/>
          <w:szCs w:val="28"/>
        </w:rPr>
        <w:t xml:space="preserve">Получается, что акционер </w:t>
      </w:r>
      <w:proofErr w:type="spellStart"/>
      <w:r w:rsidRPr="008D2B78">
        <w:rPr>
          <w:rFonts w:ascii="Times New Roman" w:hAnsi="Times New Roman" w:cs="Times New Roman"/>
          <w:i/>
          <w:iCs/>
          <w:sz w:val="28"/>
          <w:szCs w:val="28"/>
        </w:rPr>
        <w:t>World</w:t>
      </w:r>
      <w:proofErr w:type="spellEnd"/>
      <w:r w:rsidRPr="008D2B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D2B78">
        <w:rPr>
          <w:rFonts w:ascii="Times New Roman" w:hAnsi="Times New Roman" w:cs="Times New Roman"/>
          <w:i/>
          <w:iCs/>
          <w:sz w:val="28"/>
          <w:szCs w:val="28"/>
        </w:rPr>
        <w:t>Car</w:t>
      </w:r>
      <w:proofErr w:type="spellEnd"/>
      <w:r w:rsidRPr="008D2B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D2B78">
        <w:rPr>
          <w:rFonts w:ascii="Times New Roman" w:hAnsi="Times New Roman" w:cs="Times New Roman"/>
          <w:sz w:val="28"/>
          <w:szCs w:val="28"/>
        </w:rPr>
        <w:t xml:space="preserve">получил на свои 2 тыс. долл. такую же сумму дохода, которую вкладчик банка получал на депозит 4 тыс. долл. Вполне возможно, что в такой ситуации многие вкладчики захотят забрать сбережения из банка и купить на них акции </w:t>
      </w:r>
      <w:proofErr w:type="spellStart"/>
      <w:r w:rsidRPr="008D2B78">
        <w:rPr>
          <w:rFonts w:ascii="Times New Roman" w:hAnsi="Times New Roman" w:cs="Times New Roman"/>
          <w:i/>
          <w:iCs/>
          <w:sz w:val="28"/>
          <w:szCs w:val="28"/>
        </w:rPr>
        <w:t>World</w:t>
      </w:r>
      <w:proofErr w:type="spellEnd"/>
      <w:r w:rsidRPr="008D2B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D2B78">
        <w:rPr>
          <w:rFonts w:ascii="Times New Roman" w:hAnsi="Times New Roman" w:cs="Times New Roman"/>
          <w:i/>
          <w:iCs/>
          <w:sz w:val="28"/>
          <w:szCs w:val="28"/>
        </w:rPr>
        <w:t>Car</w:t>
      </w:r>
      <w:proofErr w:type="spellEnd"/>
      <w:r w:rsidRPr="008D2B78">
        <w:rPr>
          <w:rFonts w:ascii="Times New Roman" w:hAnsi="Times New Roman" w:cs="Times New Roman"/>
          <w:sz w:val="28"/>
          <w:szCs w:val="28"/>
        </w:rPr>
        <w:t>.</w:t>
      </w:r>
    </w:p>
    <w:p w:rsidR="008D2B78" w:rsidRPr="008D2B78" w:rsidRDefault="008D2B78" w:rsidP="00875FC7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D2B78">
        <w:rPr>
          <w:rFonts w:ascii="Times New Roman" w:hAnsi="Times New Roman" w:cs="Times New Roman"/>
          <w:sz w:val="28"/>
          <w:szCs w:val="28"/>
        </w:rPr>
        <w:t>Но эти акции можно приобрести только у тех, кто ими уже владеет, ведь новые пока не продают. Это значит, что владелец банковского депозита и владелец акции начнут торговаться — понятно, что владелец акции не захочет её продавать по первоначальной цене.</w:t>
      </w:r>
    </w:p>
    <w:p w:rsidR="008D2B78" w:rsidRPr="008D2B78" w:rsidRDefault="008D2B78" w:rsidP="00875FC7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B78">
        <w:rPr>
          <w:rFonts w:ascii="Times New Roman" w:hAnsi="Times New Roman" w:cs="Times New Roman"/>
          <w:sz w:val="28"/>
          <w:szCs w:val="28"/>
        </w:rPr>
        <w:t xml:space="preserve">Допустим, они согласятся на цену 3900 долл. Тогда владелец акции получит за свои первоначально купленные права на часть стоимости нового оборудования </w:t>
      </w:r>
      <w:proofErr w:type="spellStart"/>
      <w:r w:rsidRPr="008D2B78">
        <w:rPr>
          <w:rFonts w:ascii="Times New Roman" w:hAnsi="Times New Roman" w:cs="Times New Roman"/>
          <w:i/>
          <w:iCs/>
          <w:sz w:val="28"/>
          <w:szCs w:val="28"/>
        </w:rPr>
        <w:t>World</w:t>
      </w:r>
      <w:proofErr w:type="spellEnd"/>
      <w:r w:rsidRPr="008D2B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proofErr w:type="spellStart"/>
      <w:r w:rsidRPr="008D2B78">
        <w:rPr>
          <w:rFonts w:ascii="Times New Roman" w:hAnsi="Times New Roman" w:cs="Times New Roman"/>
          <w:i/>
          <w:iCs/>
          <w:sz w:val="28"/>
          <w:szCs w:val="28"/>
        </w:rPr>
        <w:t>Car</w:t>
      </w:r>
      <w:proofErr w:type="spellEnd"/>
      <w:r w:rsidRPr="008D2B7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8D2B78">
        <w:rPr>
          <w:rFonts w:ascii="Times New Roman" w:hAnsi="Times New Roman" w:cs="Times New Roman"/>
          <w:sz w:val="28"/>
          <w:szCs w:val="28"/>
        </w:rPr>
        <w:t>(вложенные 2 тыс. долл.) уже 3900 долл. плюс 300 долл. выплаченных ему дивидендов. Итого за год он больше чем удвоит свои сбережения!</w:t>
      </w:r>
    </w:p>
    <w:p w:rsidR="008D2B78" w:rsidRPr="008D2B78" w:rsidRDefault="008D2B78" w:rsidP="00875FC7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B78">
        <w:rPr>
          <w:rFonts w:ascii="Times New Roman" w:hAnsi="Times New Roman" w:cs="Times New Roman"/>
          <w:color w:val="000000" w:themeColor="text1"/>
          <w:sz w:val="28"/>
          <w:szCs w:val="28"/>
        </w:rPr>
        <w:t>Конечно, так здорово зарабатывать на акциях удаётся крайне редко, но всё же это возможно. Однако покупать акции конкретных фирм — дело довольно рискованное, поскольку не всем компаниям удастся заработать прибыль и заплатить из неё дивиденды. В результате стоимость их акций может сильно упасть. Так, проданные в 2007 г. Акции государственного банка ВТБ за следующие 5 лет упали в цене в 2 раза</w:t>
      </w:r>
      <w:r w:rsidR="008D1B6D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Pr="008D2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государство приказало банку выкупить акции назад по первоначальной цене. Казалось бы, акционеры ничего не потеряли, но это не так. За 5 лет владелец акций ВТБ получил доход 0% и, по сути, не только не приобрёл, но даже потерял! Ведь если бы он все эти годы просто держал деньги на депозите в банке, то получил бы процентов 30 дохода. А так этот доход ему не достался.</w:t>
      </w:r>
    </w:p>
    <w:p w:rsidR="008D2B78" w:rsidRPr="008D2B78" w:rsidRDefault="008D2B78" w:rsidP="00875FC7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B78">
        <w:rPr>
          <w:rFonts w:ascii="Times New Roman" w:hAnsi="Times New Roman" w:cs="Times New Roman"/>
          <w:color w:val="000000" w:themeColor="text1"/>
          <w:sz w:val="28"/>
          <w:szCs w:val="28"/>
        </w:rPr>
        <w:t>Чтобы избежать подобных неприятностей и облегчить владельцу небольших сбережений получение доходов на рынке акций и других ценных бумаг, во всём мире, в том числе в России, существуют паевые инвестиционные фонды.</w:t>
      </w:r>
    </w:p>
    <w:p w:rsidR="008D2B78" w:rsidRPr="008D2B78" w:rsidRDefault="008D2B78" w:rsidP="00875FC7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8D2B78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ПИФы</w:t>
      </w:r>
      <w:proofErr w:type="spellEnd"/>
      <w:r w:rsidRPr="008D2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собирают деньги многих владельцев небольших сбережений и вкладывают полученные средства в покупку набора или корзинки акций разных компаний. </w:t>
      </w:r>
      <w:proofErr w:type="gramStart"/>
      <w:r w:rsidRPr="008D2B78">
        <w:rPr>
          <w:rFonts w:ascii="Times New Roman" w:hAnsi="Times New Roman" w:cs="Times New Roman"/>
          <w:color w:val="000000" w:themeColor="text1"/>
          <w:sz w:val="28"/>
          <w:szCs w:val="28"/>
        </w:rPr>
        <w:t>По каким-то акциям доходность получается высокой, по каким-то — низкой (а то и вовсе образуется убыток), но в целом корзинка приносит доход.</w:t>
      </w:r>
      <w:proofErr w:type="gramEnd"/>
    </w:p>
    <w:p w:rsidR="008D2B78" w:rsidRPr="008D2B78" w:rsidRDefault="008D2B78" w:rsidP="00234AE2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8D2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отличие от банковского депозита доходность от вложений в ПИФ никто гарантировать не может. Это зависит от мастерства финансовых специалистов, которые этим </w:t>
      </w:r>
      <w:proofErr w:type="spellStart"/>
      <w:r w:rsidRPr="008D2B78">
        <w:rPr>
          <w:rFonts w:ascii="Times New Roman" w:hAnsi="Times New Roman" w:cs="Times New Roman"/>
          <w:color w:val="000000" w:themeColor="text1"/>
          <w:sz w:val="28"/>
          <w:szCs w:val="28"/>
        </w:rPr>
        <w:t>ПИФом</w:t>
      </w:r>
      <w:proofErr w:type="spellEnd"/>
      <w:r w:rsidRPr="008D2B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управляют. Вот почему, выбирая ПИФ для вложения сбережений, нужно обязательно выяснить, как этот фонд зарабатывал деньги для своих вкладчиков в прошлом.</w:t>
      </w:r>
    </w:p>
    <w:p w:rsidR="00C03230" w:rsidRPr="00C03230" w:rsidRDefault="00234AE2" w:rsidP="00234AE2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 теперь, ребята, мы немного сменим тему. </w:t>
      </w:r>
      <w:r w:rsidR="00C03230" w:rsidRPr="00C03230">
        <w:rPr>
          <w:rFonts w:ascii="Times New Roman" w:hAnsi="Times New Roman" w:cs="Times New Roman"/>
          <w:color w:val="000000" w:themeColor="text1"/>
          <w:sz w:val="28"/>
          <w:szCs w:val="28"/>
        </w:rPr>
        <w:t>Как думаете, какой возраст человека самый счастливый? (</w:t>
      </w:r>
      <w:r w:rsidR="00C03230" w:rsidRPr="00C03230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скорее всего все будут называть детство, молодость</w:t>
      </w:r>
      <w:r w:rsidR="00C03230" w:rsidRPr="00C03230">
        <w:rPr>
          <w:rFonts w:ascii="Times New Roman" w:hAnsi="Times New Roman" w:cs="Times New Roman"/>
          <w:color w:val="000000" w:themeColor="text1"/>
          <w:sz w:val="28"/>
          <w:szCs w:val="28"/>
        </w:rPr>
        <w:t>). Вы правы, детство – самые счастливые годы. Но не только оно! Ученые определили, что старость тоже – самое счастливое время жизни! Исследования показывают, что в 70 лет человек может быть так же доволен жизнью, как и в 16 лет, а самый «несчастливый» возраст — средний, т. е. 35–50 лет.</w:t>
      </w:r>
    </w:p>
    <w:p w:rsidR="00C03230" w:rsidRPr="00C03230" w:rsidRDefault="00C03230" w:rsidP="00875FC7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230">
        <w:rPr>
          <w:rFonts w:ascii="Times New Roman" w:hAnsi="Times New Roman" w:cs="Times New Roman"/>
          <w:color w:val="000000" w:themeColor="text1"/>
          <w:sz w:val="28"/>
          <w:szCs w:val="28"/>
        </w:rPr>
        <w:t>Но для того чтобы быть счастливым в старости, надо решить непростую проблему: на что эту старость прожить? И чтобы старость и бедность не стали синонимами, нужно позаботиться об этом заранее.</w:t>
      </w:r>
    </w:p>
    <w:p w:rsidR="00C03230" w:rsidRPr="00C03230" w:rsidRDefault="00C03230" w:rsidP="00875FC7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230">
        <w:rPr>
          <w:rFonts w:ascii="Times New Roman" w:hAnsi="Times New Roman" w:cs="Times New Roman"/>
          <w:color w:val="000000" w:themeColor="text1"/>
          <w:sz w:val="28"/>
          <w:szCs w:val="28"/>
        </w:rPr>
        <w:t>Если вы хотите сделать свою старость обеспеченной, надо заранее готовить для этого финансовый фундамент. Конечно, сейчас вам об этом даже думать странно. Но и откладывать эти мысли очень уж надолго тоже нельзя. Опыт показывает, что для обеспечения зажиточной старости нужно накапливать средства не менее 30 лет, т. е. лет с 30.</w:t>
      </w:r>
    </w:p>
    <w:p w:rsidR="00C03230" w:rsidRPr="00C03230" w:rsidRDefault="00C03230" w:rsidP="00875FC7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Дело это крайне непростое, и единственно верного способа действий тут нет. Вот почему стоит параллельно использовать несколько различных финансовых инструментов, в том числе негосударственные пенсионные фонды (НПФ). Так называют специальные некоммерческие организации, которые созданы, чтобы </w:t>
      </w:r>
      <w:proofErr w:type="gramStart"/>
      <w:r w:rsidRPr="00C03230">
        <w:rPr>
          <w:rFonts w:ascii="Times New Roman" w:hAnsi="Times New Roman" w:cs="Times New Roman"/>
          <w:color w:val="000000" w:themeColor="text1"/>
          <w:sz w:val="28"/>
          <w:szCs w:val="28"/>
        </w:rPr>
        <w:t>помогать людям копить</w:t>
      </w:r>
      <w:proofErr w:type="gramEnd"/>
      <w:r w:rsidRPr="00C0323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деньги на старость.</w:t>
      </w:r>
    </w:p>
    <w:p w:rsidR="00C03230" w:rsidRPr="00C03230" w:rsidRDefault="00C03230" w:rsidP="00875FC7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230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Таким образом, негосударственный пенсионный фонд — это финансовая организация, которая собирает добровольные взносы вкладчиков и инвестирует их на финансовом рынке для извлечения дохода и осуществления пенсионных выплат.</w:t>
      </w:r>
    </w:p>
    <w:p w:rsidR="00C03230" w:rsidRPr="00C03230" w:rsidRDefault="00C03230" w:rsidP="00875FC7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230">
        <w:rPr>
          <w:rFonts w:ascii="Times New Roman" w:hAnsi="Times New Roman" w:cs="Times New Roman"/>
          <w:color w:val="000000" w:themeColor="text1"/>
          <w:sz w:val="28"/>
          <w:szCs w:val="28"/>
        </w:rPr>
        <w:t>Некоммерческими они являются потому, что их задача состоит в извлечении наибольшего дохода или прибыли не для себя, а для своих вкладчиков. Объединение сбережений многих людей позволяет вкладывать крупные суммы и получать больший доход. Этот доход и становится прибавкой к будущей пенсии в старости.</w:t>
      </w:r>
    </w:p>
    <w:p w:rsidR="00C03230" w:rsidRPr="00C03230" w:rsidRDefault="00C03230" w:rsidP="00875FC7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230">
        <w:rPr>
          <w:rFonts w:ascii="Times New Roman" w:hAnsi="Times New Roman" w:cs="Times New Roman"/>
          <w:color w:val="000000" w:themeColor="text1"/>
          <w:sz w:val="28"/>
          <w:szCs w:val="28"/>
        </w:rPr>
        <w:t>Решая в будущем, в какой НПФ вложить часть своих сбережений, обратите внимание на два вида информации:</w:t>
      </w:r>
    </w:p>
    <w:p w:rsidR="00C03230" w:rsidRPr="00C03230" w:rsidRDefault="00C03230" w:rsidP="00875FC7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230">
        <w:rPr>
          <w:rFonts w:ascii="Times New Roman" w:hAnsi="Times New Roman" w:cs="Times New Roman"/>
          <w:color w:val="000000" w:themeColor="text1"/>
          <w:sz w:val="28"/>
          <w:szCs w:val="28"/>
        </w:rPr>
        <w:t>• доход, который фонд заработал для своих вкладчиков в среднем за несколько лет (а не только за прошлый год);</w:t>
      </w:r>
    </w:p>
    <w:p w:rsidR="00C03230" w:rsidRPr="00C03230" w:rsidRDefault="00C03230" w:rsidP="00875FC7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230">
        <w:rPr>
          <w:rFonts w:ascii="Times New Roman" w:hAnsi="Times New Roman" w:cs="Times New Roman"/>
          <w:color w:val="000000" w:themeColor="text1"/>
          <w:sz w:val="28"/>
          <w:szCs w:val="28"/>
        </w:rPr>
        <w:t>• надёжность фонда, оценённая специальными организациями (рейтинговыми агентствами).</w:t>
      </w:r>
    </w:p>
    <w:p w:rsidR="00C03230" w:rsidRPr="00C03230" w:rsidRDefault="00C03230" w:rsidP="00875FC7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230">
        <w:rPr>
          <w:rFonts w:ascii="Times New Roman" w:hAnsi="Times New Roman" w:cs="Times New Roman"/>
          <w:color w:val="000000" w:themeColor="text1"/>
          <w:sz w:val="28"/>
          <w:szCs w:val="28"/>
        </w:rPr>
        <w:t>Правда, в отличие от банков НПФ не могут гарантировать размер дохода, который они заработают: может получиться выгоднее, чем в банке, а может и наоборот.</w:t>
      </w:r>
    </w:p>
    <w:p w:rsidR="00C03230" w:rsidRPr="00C03230" w:rsidRDefault="00C03230" w:rsidP="00F67D40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03230">
        <w:rPr>
          <w:rFonts w:ascii="Times New Roman" w:hAnsi="Times New Roman" w:cs="Times New Roman"/>
          <w:color w:val="000000" w:themeColor="text1"/>
          <w:sz w:val="28"/>
          <w:szCs w:val="28"/>
        </w:rPr>
        <w:t>Что касается второго важного обстоятельства — надёжности, то она у НПФ хорошая — их очень строго контролирует государство. И всё же, выбирая НПФ, стоит поинтересоваться его рейтингом. Эти данные легко найти в интернете.</w:t>
      </w:r>
      <w:r w:rsidR="00C215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Например, сейчас вы видите таблицу надежности российских не</w:t>
      </w:r>
      <w:r w:rsidR="00D32E8A"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государственных</w:t>
      </w:r>
      <w:r w:rsidR="00C215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пенсионных фондов (</w:t>
      </w:r>
      <w:r w:rsidR="00C215F7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Слайд презентации</w:t>
      </w:r>
      <w:r w:rsidR="00D32E8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 7</w:t>
      </w:r>
      <w:r w:rsidR="00C215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) от рейтингового агентства «Эксперт». </w:t>
      </w:r>
      <w:r w:rsidR="00A761DE">
        <w:rPr>
          <w:rFonts w:ascii="Times New Roman" w:hAnsi="Times New Roman" w:cs="Times New Roman"/>
          <w:color w:val="000000" w:themeColor="text1"/>
          <w:sz w:val="28"/>
          <w:szCs w:val="28"/>
        </w:rPr>
        <w:t>Оценка «А+++» говорит</w:t>
      </w:r>
      <w:r w:rsidR="002F134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 самой высокой надежности НПФ, «А» - о меньшей надежности и большем риске.</w:t>
      </w:r>
    </w:p>
    <w:p w:rsidR="00875FC7" w:rsidRPr="00F67D40" w:rsidRDefault="00875FC7" w:rsidP="00F67D40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67D40">
        <w:rPr>
          <w:rFonts w:ascii="Times New Roman" w:hAnsi="Times New Roman" w:cs="Times New Roman"/>
          <w:sz w:val="28"/>
          <w:szCs w:val="28"/>
        </w:rPr>
        <w:t>И, наконец, есть еще одна важная финансовая организация, которая называется «Страховая компания». Э</w:t>
      </w:r>
      <w:r w:rsidRPr="00F67D40">
        <w:rPr>
          <w:rFonts w:ascii="Times New Roman" w:hAnsi="Times New Roman" w:cs="Times New Roman"/>
          <w:color w:val="000000" w:themeColor="text1"/>
          <w:sz w:val="28"/>
          <w:szCs w:val="28"/>
        </w:rPr>
        <w:t>то особый вид финансовой организации, осуществляющей страхование рисков граждан и предприятий на основе заключённого договора.</w:t>
      </w:r>
    </w:p>
    <w:p w:rsidR="00CC4E37" w:rsidRDefault="00875FC7" w:rsidP="00875FC7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81127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Страховые компании могут не только помочь смягчить падение уровня жизни человека при тех или иных неблагоприятных событиях, но и повысить его благосостояние. </w:t>
      </w:r>
    </w:p>
    <w:p w:rsidR="00F865FA" w:rsidRDefault="00F865FA" w:rsidP="00C75AC6">
      <w:pPr>
        <w:pStyle w:val="a3"/>
        <w:numPr>
          <w:ilvl w:val="0"/>
          <w:numId w:val="4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 w:rsidRPr="00F865F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Блок «Как сберегать и инвестировать» (</w:t>
      </w:r>
      <w:r w:rsidR="00505326"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5-6 </w:t>
      </w:r>
      <w:r w:rsidRPr="00F865FA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мин.)</w:t>
      </w:r>
    </w:p>
    <w:p w:rsidR="00C75AC6" w:rsidRDefault="00C75AC6" w:rsidP="00C75AC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Итак, мы с вами разобрали, какие бывают финансовые организации, и как они могут влиять на наши доходы. Но возникает вопрос: куда же именно обратиться, чтобы выгодно инвестировать свои деньги?</w:t>
      </w:r>
    </w:p>
    <w:p w:rsidR="00C75AC6" w:rsidRDefault="00C75AC6" w:rsidP="00C75AC6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Ребята, мы с вами поговорили об инфляции и финансовых организациях. Если бы у вас были сбережения, как бы вы их хранили?</w:t>
      </w:r>
      <w:r w:rsidR="002C4B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какие бы финансовые организации вы пошли? Отнесли бы вы ваши деньги «работать» в банк или ПИФ? Почему вы выбрали именно их? (</w:t>
      </w:r>
      <w:r w:rsidR="002C4BB8">
        <w:rPr>
          <w:rFonts w:ascii="Times New Roman" w:hAnsi="Times New Roman" w:cs="Times New Roman"/>
          <w:i/>
          <w:color w:val="000000" w:themeColor="text1"/>
          <w:sz w:val="28"/>
          <w:szCs w:val="28"/>
        </w:rPr>
        <w:t>Варианты детей</w:t>
      </w:r>
      <w:r w:rsidR="002C4BB8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D0362" w:rsidRDefault="004D0362" w:rsidP="004D03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Конечно же, нас в первую очередь интересует вопрос, е</w:t>
      </w:r>
      <w:r w:rsidRPr="00515927">
        <w:rPr>
          <w:rFonts w:ascii="Times New Roman" w:hAnsi="Times New Roman" w:cs="Times New Roman"/>
          <w:bCs/>
          <w:sz w:val="28"/>
          <w:szCs w:val="28"/>
        </w:rPr>
        <w:t>сть ли надёжные и высокодоходные способы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15927">
        <w:rPr>
          <w:rFonts w:ascii="Times New Roman" w:hAnsi="Times New Roman" w:cs="Times New Roman"/>
          <w:bCs/>
          <w:sz w:val="28"/>
          <w:szCs w:val="28"/>
        </w:rPr>
        <w:t>инвестирования средств?</w:t>
      </w:r>
      <w:r>
        <w:rPr>
          <w:rFonts w:ascii="Times New Roman" w:hAnsi="Times New Roman" w:cs="Times New Roman"/>
          <w:bCs/>
          <w:sz w:val="28"/>
          <w:szCs w:val="28"/>
        </w:rPr>
        <w:t xml:space="preserve"> Давайте разберемся.</w:t>
      </w:r>
    </w:p>
    <w:p w:rsidR="004D0362" w:rsidRDefault="004D0362" w:rsidP="004D03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909">
        <w:rPr>
          <w:rFonts w:ascii="Times New Roman" w:hAnsi="Times New Roman" w:cs="Times New Roman"/>
          <w:sz w:val="28"/>
          <w:szCs w:val="28"/>
        </w:rPr>
        <w:t xml:space="preserve">Оценивать способы вложения средств мы будем по трем параметрам. Во-первых, это возможный уровень доходности, то есть то, сколько мы можем «заработать» на нашем вложении. Во-вторых, это уровень рискованности вложений. Например, банк может прогореть, а акции обесцениться. В принципе, чем выше доходность, тем выше и рискованность вложения средств. И третий параметр – это уровень ликвидности, то есть возможность быстрого получения денег, в случае необходимости реализовав указанный актив. </w:t>
      </w:r>
      <w:r>
        <w:rPr>
          <w:rFonts w:ascii="Times New Roman" w:hAnsi="Times New Roman" w:cs="Times New Roman"/>
          <w:sz w:val="28"/>
          <w:szCs w:val="28"/>
        </w:rPr>
        <w:t>Например, н</w:t>
      </w:r>
      <w:r w:rsidRPr="00E91386">
        <w:rPr>
          <w:rFonts w:ascii="Times New Roman" w:hAnsi="Times New Roman" w:cs="Times New Roman"/>
          <w:sz w:val="28"/>
          <w:szCs w:val="28"/>
        </w:rPr>
        <w:t>акопления через негосударственные пенсионные фонды или через страховые компании предполагают долгий срок инвестирования и невозможность изъятия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386">
        <w:rPr>
          <w:rFonts w:ascii="Times New Roman" w:hAnsi="Times New Roman" w:cs="Times New Roman"/>
          <w:sz w:val="28"/>
          <w:szCs w:val="28"/>
        </w:rPr>
        <w:t xml:space="preserve">средств без штрафных санкций. Вложения в ценные бумаги и в золото можно превратить обратно в деньги довольно быстро, но ожидаемый эффект от этих вложений можно получить, только если инвестировать на длительный срок. Банковские депозиты могут быть </w:t>
      </w:r>
      <w:proofErr w:type="gramStart"/>
      <w:r w:rsidRPr="00E91386">
        <w:rPr>
          <w:rFonts w:ascii="Times New Roman" w:hAnsi="Times New Roman" w:cs="Times New Roman"/>
          <w:sz w:val="28"/>
          <w:szCs w:val="28"/>
        </w:rPr>
        <w:t>достаточно краткосрочными</w:t>
      </w:r>
      <w:proofErr w:type="gramEnd"/>
      <w:r w:rsidRPr="00E91386">
        <w:rPr>
          <w:rFonts w:ascii="Times New Roman" w:hAnsi="Times New Roman" w:cs="Times New Roman"/>
          <w:sz w:val="28"/>
          <w:szCs w:val="28"/>
        </w:rPr>
        <w:t xml:space="preserve"> (1, 3, 6 месяцев), кроме того, как правило, при досрочном снятии денег теряются не все проценты и </w:t>
      </w:r>
      <w:r w:rsidRPr="00E91386">
        <w:rPr>
          <w:rFonts w:ascii="Times New Roman" w:hAnsi="Times New Roman" w:cs="Times New Roman"/>
          <w:sz w:val="28"/>
          <w:szCs w:val="28"/>
        </w:rPr>
        <w:lastRenderedPageBreak/>
        <w:t>никогда не теряется основная сумма вклада. Условия расторжения договора по вкладу нужно смотреть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1386">
        <w:rPr>
          <w:rFonts w:ascii="Times New Roman" w:hAnsi="Times New Roman" w:cs="Times New Roman"/>
          <w:sz w:val="28"/>
          <w:szCs w:val="28"/>
        </w:rPr>
        <w:t>при его заключении.</w:t>
      </w:r>
    </w:p>
    <w:p w:rsidR="00505326" w:rsidRDefault="00505326" w:rsidP="004D03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коммерческих банках мы сталкиваемся не только с рублями, но и с другой валютой. </w:t>
      </w:r>
      <w:r w:rsidRPr="001F5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Поскольку будущее предсказать никто из нас не может, отказываться совсем от использования валюты при хранении своих сбережений неразумно. Самым безопасным решением будет держать свои сбережения — маленькие ли, большие ли — в нескольких валютах. Тогда обесценение сре</w:t>
      </w:r>
      <w:proofErr w:type="gramStart"/>
      <w:r w:rsidRPr="001F5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дств в р</w:t>
      </w:r>
      <w:proofErr w:type="gramEnd"/>
      <w:r w:rsidRPr="001F5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ублях к доллару или евро будет компенсировано ростом средств в этих валютах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 И наоборот.</w:t>
      </w:r>
      <w:r w:rsidRPr="001F560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1F5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Несколько улучшают ситуацию так называемые мультивалютные депозитные вклады, основное назначение которых как раз и заключается в защите от валютных рисков во времена, когда курсы валют сильно колеблются.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1F560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мультивалютного счёта помогает решить ещё одну проблему, с которой сталкиваются россияне, любящие ездить на отдых за границу, а именно как выгоднее купить валюту в дорогу.</w:t>
      </w:r>
    </w:p>
    <w:p w:rsidR="00505326" w:rsidRDefault="00505326" w:rsidP="004D03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Помимо денежных сре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дств хр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анить свои сбережения мы можем в драгоценных металлах, например, покупая золото.</w:t>
      </w:r>
    </w:p>
    <w:p w:rsidR="004D0362" w:rsidRPr="00C55909" w:rsidRDefault="004D0362" w:rsidP="004D0362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55909">
        <w:rPr>
          <w:rFonts w:ascii="Times New Roman" w:hAnsi="Times New Roman" w:cs="Times New Roman"/>
          <w:sz w:val="28"/>
          <w:szCs w:val="28"/>
        </w:rPr>
        <w:t>Если свести все способы вложения средств в одну таблицу, то это будет представлено следующим образом. (</w:t>
      </w:r>
      <w:r w:rsidRPr="00C55909">
        <w:rPr>
          <w:rFonts w:ascii="Times New Roman" w:hAnsi="Times New Roman" w:cs="Times New Roman"/>
          <w:i/>
          <w:sz w:val="28"/>
          <w:szCs w:val="28"/>
        </w:rPr>
        <w:t>Слайд презентации</w:t>
      </w:r>
      <w:r w:rsidR="00AE401A">
        <w:rPr>
          <w:rFonts w:ascii="Times New Roman" w:hAnsi="Times New Roman" w:cs="Times New Roman"/>
          <w:i/>
          <w:sz w:val="28"/>
          <w:szCs w:val="28"/>
        </w:rPr>
        <w:t xml:space="preserve"> 1</w:t>
      </w:r>
      <w:r w:rsidR="00030C3F">
        <w:rPr>
          <w:rFonts w:ascii="Times New Roman" w:hAnsi="Times New Roman" w:cs="Times New Roman"/>
          <w:i/>
          <w:sz w:val="28"/>
          <w:szCs w:val="28"/>
        </w:rPr>
        <w:t>2</w:t>
      </w:r>
      <w:r w:rsidRPr="00C55909">
        <w:rPr>
          <w:rFonts w:ascii="Times New Roman" w:hAnsi="Times New Roman" w:cs="Times New Roman"/>
          <w:sz w:val="28"/>
          <w:szCs w:val="28"/>
        </w:rPr>
        <w:t>)</w:t>
      </w:r>
      <w:r w:rsidR="00AE401A">
        <w:rPr>
          <w:rFonts w:ascii="Times New Roman" w:hAnsi="Times New Roman" w:cs="Times New Roman"/>
          <w:sz w:val="28"/>
          <w:szCs w:val="28"/>
        </w:rPr>
        <w:t>.</w:t>
      </w:r>
    </w:p>
    <w:p w:rsidR="00620F12" w:rsidRPr="00620F12" w:rsidRDefault="00136D3F" w:rsidP="00620F12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Итак</w:t>
      </w:r>
      <w:r w:rsidR="00C97889">
        <w:rPr>
          <w:rFonts w:ascii="Times New Roman" w:hAnsi="Times New Roman" w:cs="Times New Roman"/>
          <w:color w:val="000000" w:themeColor="text1"/>
          <w:sz w:val="28"/>
          <w:szCs w:val="28"/>
        </w:rPr>
        <w:t>, подытожим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2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20F12" w:rsidRPr="00620F12">
        <w:rPr>
          <w:rFonts w:ascii="Times New Roman" w:hAnsi="Times New Roman" w:cs="Times New Roman"/>
          <w:sz w:val="28"/>
          <w:szCs w:val="28"/>
        </w:rPr>
        <w:t>Финансовых организаций существует очень много, поэтому при выборе организации необходимо проявить осмотрительность. Следует выяснить как можно больше о деятельности выбранной организации (в том числе на сайтах официальных контролирующих и правозащитных организаций), проанализировать найденную информацию. А также оценить наш будущий способ инвестирования по уровню возможной доходности, рискованности и ликвидности. И только тогда принимать решение.</w:t>
      </w:r>
      <w:r w:rsidRPr="00620F1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C3252E" w:rsidRPr="00EB7828" w:rsidRDefault="00C3252E" w:rsidP="00875FC7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A7">
        <w:rPr>
          <w:rFonts w:ascii="Times New Roman" w:hAnsi="Times New Roman" w:cs="Times New Roman"/>
          <w:b/>
          <w:sz w:val="28"/>
          <w:szCs w:val="28"/>
        </w:rPr>
        <w:t>Практическая часть занятия</w:t>
      </w:r>
      <w:r>
        <w:rPr>
          <w:rFonts w:ascii="Times New Roman" w:hAnsi="Times New Roman" w:cs="Times New Roman"/>
          <w:sz w:val="28"/>
          <w:szCs w:val="28"/>
        </w:rPr>
        <w:t xml:space="preserve"> (15</w:t>
      </w:r>
      <w:r w:rsidR="0047014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мин.)</w:t>
      </w:r>
      <w:r w:rsidR="00EB782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C92949">
        <w:rPr>
          <w:rFonts w:ascii="Times New Roman" w:hAnsi="Times New Roman" w:cs="Times New Roman"/>
          <w:i/>
          <w:sz w:val="28"/>
          <w:szCs w:val="28"/>
        </w:rPr>
        <w:t xml:space="preserve">Обсуждения по пройденной теме. Ответы учащихся на вопросы. Эта часть занятия разбивается на </w:t>
      </w:r>
      <w:r w:rsidR="004A0B71">
        <w:rPr>
          <w:rFonts w:ascii="Times New Roman" w:hAnsi="Times New Roman" w:cs="Times New Roman"/>
          <w:i/>
          <w:sz w:val="28"/>
          <w:szCs w:val="28"/>
        </w:rPr>
        <w:t>2</w:t>
      </w:r>
      <w:r w:rsidR="00C92949">
        <w:rPr>
          <w:rFonts w:ascii="Times New Roman" w:hAnsi="Times New Roman" w:cs="Times New Roman"/>
          <w:i/>
          <w:sz w:val="28"/>
          <w:szCs w:val="28"/>
        </w:rPr>
        <w:t xml:space="preserve"> блока, из которых один – это обсуждение ситуации, а </w:t>
      </w:r>
      <w:r w:rsidR="004A0B71">
        <w:rPr>
          <w:rFonts w:ascii="Times New Roman" w:hAnsi="Times New Roman" w:cs="Times New Roman"/>
          <w:i/>
          <w:sz w:val="28"/>
          <w:szCs w:val="28"/>
        </w:rPr>
        <w:t>второй</w:t>
      </w:r>
      <w:r w:rsidR="00C92949">
        <w:rPr>
          <w:rFonts w:ascii="Times New Roman" w:hAnsi="Times New Roman" w:cs="Times New Roman"/>
          <w:i/>
          <w:sz w:val="28"/>
          <w:szCs w:val="28"/>
        </w:rPr>
        <w:t xml:space="preserve"> – вопросы по пройденной теме. Обсуждение ситуации может </w:t>
      </w:r>
      <w:r w:rsidR="00C92949">
        <w:rPr>
          <w:rFonts w:ascii="Times New Roman" w:hAnsi="Times New Roman" w:cs="Times New Roman"/>
          <w:i/>
          <w:sz w:val="28"/>
          <w:szCs w:val="28"/>
        </w:rPr>
        <w:lastRenderedPageBreak/>
        <w:t>занять примерно 7-10 минут. На обсуждение вопросов отводится по 5 минут.</w:t>
      </w:r>
    </w:p>
    <w:p w:rsidR="00475F19" w:rsidRPr="00353872" w:rsidRDefault="00475F19" w:rsidP="00475F19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Обсуждение ситуации</w:t>
      </w:r>
      <w:r w:rsidR="00EB7828" w:rsidRPr="00EB7828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EB7828">
        <w:rPr>
          <w:rFonts w:ascii="Times New Roman" w:hAnsi="Times New Roman" w:cs="Times New Roman"/>
          <w:sz w:val="28"/>
          <w:szCs w:val="28"/>
        </w:rPr>
        <w:t>(</w:t>
      </w:r>
      <w:r w:rsidR="00187EEE">
        <w:rPr>
          <w:rFonts w:ascii="Times New Roman" w:hAnsi="Times New Roman" w:cs="Times New Roman"/>
          <w:sz w:val="28"/>
          <w:szCs w:val="28"/>
        </w:rPr>
        <w:t>6 – 7</w:t>
      </w:r>
      <w:r w:rsidR="00EB7828">
        <w:rPr>
          <w:rFonts w:ascii="Times New Roman" w:hAnsi="Times New Roman" w:cs="Times New Roman"/>
          <w:sz w:val="28"/>
          <w:szCs w:val="28"/>
        </w:rPr>
        <w:t xml:space="preserve"> мин.)</w:t>
      </w:r>
      <w:r w:rsidR="009D714C">
        <w:rPr>
          <w:rFonts w:ascii="Times New Roman" w:hAnsi="Times New Roman" w:cs="Times New Roman"/>
          <w:sz w:val="28"/>
          <w:szCs w:val="28"/>
        </w:rPr>
        <w:t xml:space="preserve"> (</w:t>
      </w:r>
      <w:r w:rsidR="009D714C" w:rsidRPr="009D714C">
        <w:rPr>
          <w:rFonts w:ascii="Times New Roman" w:hAnsi="Times New Roman" w:cs="Times New Roman"/>
          <w:i/>
          <w:sz w:val="28"/>
          <w:szCs w:val="28"/>
        </w:rPr>
        <w:t xml:space="preserve">дублируется на слайде </w:t>
      </w:r>
      <w:r w:rsidR="00030C3F">
        <w:rPr>
          <w:rFonts w:ascii="Times New Roman" w:hAnsi="Times New Roman" w:cs="Times New Roman"/>
          <w:i/>
          <w:sz w:val="28"/>
          <w:szCs w:val="28"/>
        </w:rPr>
        <w:t>13</w:t>
      </w:r>
      <w:bookmarkStart w:id="0" w:name="_GoBack"/>
      <w:bookmarkEnd w:id="0"/>
      <w:r w:rsidR="009D714C">
        <w:rPr>
          <w:rFonts w:ascii="Times New Roman" w:hAnsi="Times New Roman" w:cs="Times New Roman"/>
          <w:sz w:val="28"/>
          <w:szCs w:val="28"/>
        </w:rPr>
        <w:t xml:space="preserve"> )</w:t>
      </w:r>
    </w:p>
    <w:p w:rsidR="00475F19" w:rsidRDefault="000C5D08" w:rsidP="00475F19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мы </w:t>
      </w:r>
      <w:r w:rsidR="00475F19">
        <w:rPr>
          <w:rFonts w:ascii="Times New Roman" w:hAnsi="Times New Roman" w:cs="Times New Roman"/>
          <w:sz w:val="28"/>
          <w:szCs w:val="28"/>
        </w:rPr>
        <w:t>узнали разные финансовые организации и то, как они могут влиять на наши накопления и сбережения. Давайте теперь обсудим жизненную ситуацию, которая, может, кому-то покажется знакомой.</w:t>
      </w:r>
    </w:p>
    <w:p w:rsidR="00475F19" w:rsidRDefault="00475F19" w:rsidP="00475F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Итак, п</w:t>
      </w:r>
      <w:r w:rsidRPr="006655C5">
        <w:rPr>
          <w:rFonts w:ascii="Times New Roman" w:hAnsi="Times New Roman" w:cs="Times New Roman"/>
          <w:sz w:val="28"/>
          <w:szCs w:val="28"/>
        </w:rPr>
        <w:t xml:space="preserve">редставим, что семья мальчика Ильи </w:t>
      </w:r>
      <w:proofErr w:type="spellStart"/>
      <w:r w:rsidRPr="006655C5">
        <w:rPr>
          <w:rFonts w:ascii="Times New Roman" w:hAnsi="Times New Roman" w:cs="Times New Roman"/>
          <w:sz w:val="28"/>
          <w:szCs w:val="28"/>
        </w:rPr>
        <w:t>Ветрова</w:t>
      </w:r>
      <w:proofErr w:type="spellEnd"/>
      <w:r w:rsidRPr="006655C5">
        <w:rPr>
          <w:rFonts w:ascii="Times New Roman" w:hAnsi="Times New Roman" w:cs="Times New Roman"/>
          <w:sz w:val="28"/>
          <w:szCs w:val="28"/>
        </w:rPr>
        <w:t xml:space="preserve"> давно хотела продать свою трёхкомнатную квартиру и купить четырёхкомнатную, чтобы всем хватало места. На доплату требовалось 350 тыс. р., а накоплений у семьи было только 200 тыс. р. Бабушка последние 5 лет откладывала деньги, и у неё набралось 100 тыс. р., которые она держала в шкафу. Папа Ильи получил премию 50 тыс. р., а маме удалось сэкономить за 3 месяца 30 тыс. р. Дедушка продал зимнюю резину от своего старенького автомобиля,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655C5">
        <w:rPr>
          <w:rFonts w:ascii="Times New Roman" w:hAnsi="Times New Roman" w:cs="Times New Roman"/>
          <w:sz w:val="28"/>
          <w:szCs w:val="28"/>
        </w:rPr>
        <w:t>на котором всё равно зимой никто не ездил. Семья собралась на совет, чтобы решить, как поступить со сбережениями и что делать дальше.</w:t>
      </w:r>
    </w:p>
    <w:p w:rsidR="00475F19" w:rsidRDefault="00475F19" w:rsidP="00475F1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Вопрос: к</w:t>
      </w:r>
      <w:r w:rsidRPr="006655C5">
        <w:rPr>
          <w:rFonts w:ascii="Times New Roman" w:hAnsi="Times New Roman" w:cs="Times New Roman"/>
          <w:sz w:val="28"/>
          <w:szCs w:val="28"/>
        </w:rPr>
        <w:t>ак семье Ветровых сохранить и приумножить свои сбережения? Какие финансовые организации могут помочь им в этом?</w:t>
      </w:r>
    </w:p>
    <w:p w:rsidR="004A0B71" w:rsidRDefault="004A0B71" w:rsidP="004A0B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i/>
          <w:color w:val="000000" w:themeColor="text1"/>
          <w:sz w:val="28"/>
          <w:szCs w:val="28"/>
        </w:rPr>
        <w:t xml:space="preserve">Возможный вариант ответа на вопросы: </w:t>
      </w:r>
    </w:p>
    <w:p w:rsidR="004A0B71" w:rsidRPr="006655C5" w:rsidRDefault="004A0B71" w:rsidP="004A0B71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655C5">
        <w:rPr>
          <w:rFonts w:ascii="Times New Roman" w:hAnsi="Times New Roman" w:cs="Times New Roman"/>
          <w:sz w:val="28"/>
          <w:szCs w:val="28"/>
        </w:rPr>
        <w:t>Чтобы сохранить и приумножить свои денежные средства, есть немало финансовых помощников. В случае семьи Ветровых лучше всего положить деньги во вклад в банк, например, на год (на период, за который они смогут накопить оставшуюся сумму), с тем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655C5">
        <w:rPr>
          <w:rFonts w:ascii="Times New Roman" w:hAnsi="Times New Roman" w:cs="Times New Roman"/>
          <w:sz w:val="28"/>
          <w:szCs w:val="28"/>
        </w:rPr>
        <w:t xml:space="preserve"> чтобы через год вернуть свои деньги обратно и получить известный заранее гарантированный процент. Например, если семья Ветровых положит в банк во вклад 200 тыс. р. под 8% годовых, то после окончания срока вклада получит 216 тыс. р.</w:t>
      </w:r>
    </w:p>
    <w:p w:rsidR="00EB7828" w:rsidRPr="004A0B71" w:rsidRDefault="004A0B71" w:rsidP="00875FC7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Обсуждение вопросов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i/>
          <w:sz w:val="28"/>
          <w:szCs w:val="28"/>
        </w:rPr>
        <w:t xml:space="preserve"> (</w:t>
      </w:r>
      <w:proofErr w:type="gramStart"/>
      <w:r w:rsidR="00187EEE">
        <w:rPr>
          <w:rFonts w:ascii="Times New Roman" w:hAnsi="Times New Roman" w:cs="Times New Roman"/>
          <w:i/>
          <w:sz w:val="28"/>
          <w:szCs w:val="28"/>
        </w:rPr>
        <w:t>о</w:t>
      </w:r>
      <w:proofErr w:type="gramEnd"/>
      <w:r w:rsidR="00187EEE">
        <w:rPr>
          <w:rFonts w:ascii="Times New Roman" w:hAnsi="Times New Roman" w:cs="Times New Roman"/>
          <w:i/>
          <w:sz w:val="28"/>
          <w:szCs w:val="28"/>
        </w:rPr>
        <w:t>т 1 до 3-х минут</w:t>
      </w:r>
      <w:r>
        <w:rPr>
          <w:rFonts w:ascii="Times New Roman" w:hAnsi="Times New Roman" w:cs="Times New Roman"/>
          <w:i/>
          <w:sz w:val="28"/>
          <w:szCs w:val="28"/>
        </w:rPr>
        <w:t xml:space="preserve"> на каждый)</w:t>
      </w:r>
    </w:p>
    <w:p w:rsidR="004A0B71" w:rsidRDefault="004A0B71" w:rsidP="004A0B71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теперь давайте вспомним, что мы сегодня узнали </w:t>
      </w:r>
      <w:r w:rsidR="007E20A7">
        <w:rPr>
          <w:rFonts w:ascii="Times New Roman" w:hAnsi="Times New Roman" w:cs="Times New Roman"/>
          <w:sz w:val="28"/>
          <w:szCs w:val="28"/>
        </w:rPr>
        <w:t xml:space="preserve">об инфляции </w:t>
      </w:r>
      <w:r>
        <w:rPr>
          <w:rFonts w:ascii="Times New Roman" w:hAnsi="Times New Roman" w:cs="Times New Roman"/>
          <w:sz w:val="28"/>
          <w:szCs w:val="28"/>
        </w:rPr>
        <w:t>и обсудим следующие вопросы.</w:t>
      </w:r>
    </w:p>
    <w:p w:rsidR="007E20A7" w:rsidRPr="007E20A7" w:rsidRDefault="007E20A7" w:rsidP="007E20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0A7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7E20A7">
        <w:rPr>
          <w:rFonts w:ascii="Times New Roman" w:hAnsi="Times New Roman" w:cs="Times New Roman"/>
          <w:sz w:val="28"/>
          <w:szCs w:val="28"/>
        </w:rPr>
        <w:t>Представьте, что в январе и феврале 2013</w:t>
      </w:r>
      <w:r w:rsidR="00E464CD">
        <w:rPr>
          <w:rFonts w:ascii="Times New Roman" w:hAnsi="Times New Roman" w:cs="Times New Roman"/>
          <w:sz w:val="28"/>
          <w:szCs w:val="28"/>
        </w:rPr>
        <w:t>\2014</w:t>
      </w:r>
      <w:r w:rsidRPr="007E20A7">
        <w:rPr>
          <w:rFonts w:ascii="Times New Roman" w:hAnsi="Times New Roman" w:cs="Times New Roman"/>
          <w:sz w:val="28"/>
          <w:szCs w:val="28"/>
        </w:rPr>
        <w:t xml:space="preserve"> г. вы тратили на неизменный набор товаров для дома (продукты питания, предметы личной </w:t>
      </w:r>
      <w:r w:rsidRPr="007E20A7">
        <w:rPr>
          <w:rFonts w:ascii="Times New Roman" w:hAnsi="Times New Roman" w:cs="Times New Roman"/>
          <w:sz w:val="28"/>
          <w:szCs w:val="28"/>
        </w:rPr>
        <w:lastRenderedPageBreak/>
        <w:t xml:space="preserve">гигиены, бытовая химия) 10 тыс. р. в </w:t>
      </w:r>
      <w:r w:rsidR="00E464CD">
        <w:rPr>
          <w:rFonts w:ascii="Times New Roman" w:hAnsi="Times New Roman" w:cs="Times New Roman"/>
          <w:sz w:val="28"/>
          <w:szCs w:val="28"/>
        </w:rPr>
        <w:t>месяц, а в январе и феврале 2015\2016</w:t>
      </w:r>
      <w:r w:rsidRPr="007E20A7">
        <w:rPr>
          <w:rFonts w:ascii="Times New Roman" w:hAnsi="Times New Roman" w:cs="Times New Roman"/>
          <w:sz w:val="28"/>
          <w:szCs w:val="28"/>
        </w:rPr>
        <w:t xml:space="preserve"> г. стали тратить 11 тыс. р. Каков прирост цен (т. е. инфляция) за прошедший год?</w:t>
      </w:r>
      <w:proofErr w:type="gramEnd"/>
    </w:p>
    <w:p w:rsidR="007E20A7" w:rsidRDefault="007E20A7" w:rsidP="007E20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E20A7">
        <w:rPr>
          <w:rFonts w:ascii="Times New Roman" w:hAnsi="Times New Roman" w:cs="Times New Roman"/>
          <w:sz w:val="28"/>
          <w:szCs w:val="28"/>
        </w:rPr>
        <w:t>2. Представьте, что ваш отец получает заработную плату 30 тыс. р. ежемесячно. В результате резкого повышения цен на нефть, газ и электроэнергию цены на все товары увеличились за месяц на 5%. Теперь на свою зарплату ваш родитель сможет купить меньше товаров и услуг. Сколько рублей составит это уменьшение?</w:t>
      </w:r>
    </w:p>
    <w:p w:rsidR="002C4F46" w:rsidRDefault="002C4F46" w:rsidP="007E20A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теперь вспомним информацию о финансовых организациях.</w:t>
      </w:r>
    </w:p>
    <w:p w:rsidR="002C4F46" w:rsidRPr="00AB56AB" w:rsidRDefault="002C4F46" w:rsidP="00AB56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6AB">
        <w:rPr>
          <w:rFonts w:ascii="Times New Roman" w:hAnsi="Times New Roman" w:cs="Times New Roman"/>
          <w:sz w:val="28"/>
          <w:szCs w:val="28"/>
        </w:rPr>
        <w:t>3. Где же выгоднее хранить свои деньги?</w:t>
      </w:r>
    </w:p>
    <w:p w:rsidR="00AB56AB" w:rsidRPr="00AB56AB" w:rsidRDefault="00AB56AB" w:rsidP="00AB56AB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B56AB">
        <w:rPr>
          <w:rFonts w:ascii="Times New Roman" w:hAnsi="Times New Roman" w:cs="Times New Roman"/>
          <w:sz w:val="28"/>
          <w:szCs w:val="28"/>
        </w:rPr>
        <w:t>4. Если сегодня так непросто разобраться в деятельности финансовых организаций, можно ли в современном обществе вообще с ними не взаимодействовать? Свой ответ обоснуйте.</w:t>
      </w:r>
    </w:p>
    <w:p w:rsidR="00673FA2" w:rsidRPr="005F30F7" w:rsidRDefault="00C3252E" w:rsidP="00875FC7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5F30F7">
        <w:rPr>
          <w:rFonts w:ascii="Times New Roman" w:hAnsi="Times New Roman" w:cs="Times New Roman"/>
          <w:b/>
          <w:sz w:val="28"/>
          <w:szCs w:val="28"/>
        </w:rPr>
        <w:t>Выводы</w:t>
      </w:r>
      <w:r w:rsidRPr="005F30F7">
        <w:rPr>
          <w:rFonts w:ascii="Times New Roman" w:hAnsi="Times New Roman" w:cs="Times New Roman"/>
          <w:sz w:val="28"/>
          <w:szCs w:val="28"/>
        </w:rPr>
        <w:t xml:space="preserve"> (1 – 2 мин.)</w:t>
      </w:r>
      <w:r w:rsidR="00673FA2" w:rsidRPr="005F30F7">
        <w:rPr>
          <w:rFonts w:ascii="Times New Roman" w:hAnsi="Times New Roman" w:cs="Times New Roman"/>
          <w:sz w:val="28"/>
          <w:szCs w:val="28"/>
        </w:rPr>
        <w:t xml:space="preserve"> </w:t>
      </w:r>
      <w:r w:rsidR="00673FA2" w:rsidRPr="005F30F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Итак, друзья, мы с вами сегодня узнали, </w:t>
      </w:r>
      <w:r w:rsidR="00571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r w:rsidR="001A271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таких финансовых организациях, как коммерческие банки, паевые инвестиционные фонды, некоммерческие пенсионные фонды и страховые компании. </w:t>
      </w:r>
      <w:r w:rsidR="00571C3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Выяснили, чем сбережения отличаются от накоплений. </w:t>
      </w:r>
      <w:r w:rsidR="001A2717">
        <w:rPr>
          <w:rFonts w:ascii="Times New Roman" w:hAnsi="Times New Roman" w:cs="Times New Roman"/>
          <w:color w:val="000000" w:themeColor="text1"/>
          <w:sz w:val="28"/>
          <w:szCs w:val="28"/>
        </w:rPr>
        <w:t>А также разобрались, как можно их использовать для формирования наших будущих сбережений и приумножения капитала.</w:t>
      </w:r>
    </w:p>
    <w:p w:rsidR="00C3252E" w:rsidRPr="00C3252E" w:rsidRDefault="00C3252E" w:rsidP="00875FC7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55A7">
        <w:rPr>
          <w:rFonts w:ascii="Times New Roman" w:hAnsi="Times New Roman" w:cs="Times New Roman"/>
          <w:b/>
          <w:sz w:val="28"/>
          <w:szCs w:val="28"/>
        </w:rPr>
        <w:t>Конец занятия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55A7">
        <w:rPr>
          <w:rFonts w:ascii="Times New Roman" w:hAnsi="Times New Roman" w:cs="Times New Roman"/>
          <w:sz w:val="28"/>
          <w:szCs w:val="28"/>
        </w:rPr>
        <w:t xml:space="preserve"> </w:t>
      </w:r>
      <w:r w:rsidR="00BF55A7">
        <w:rPr>
          <w:rFonts w:ascii="Times New Roman" w:hAnsi="Times New Roman" w:cs="Times New Roman"/>
          <w:i/>
          <w:sz w:val="28"/>
          <w:szCs w:val="28"/>
        </w:rPr>
        <w:t>Отмечаем выделившихся на практикуме учеников, прощаемся.</w:t>
      </w:r>
    </w:p>
    <w:p w:rsidR="007E7FF4" w:rsidRPr="007E7FF4" w:rsidRDefault="00BF55A7" w:rsidP="00875FC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спасибо за занятие! До свидания, ребята!</w:t>
      </w:r>
    </w:p>
    <w:sectPr w:rsidR="007E7FF4" w:rsidRPr="007E7FF4" w:rsidSect="00133C6A">
      <w:headerReference w:type="default" r:id="rId9"/>
      <w:footerReference w:type="default" r:id="rId10"/>
      <w:pgSz w:w="11906" w:h="16838"/>
      <w:pgMar w:top="1134" w:right="850" w:bottom="1134" w:left="1701" w:header="708" w:footer="9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137D" w:rsidRDefault="00CB137D" w:rsidP="001801E5">
      <w:pPr>
        <w:spacing w:after="0" w:line="240" w:lineRule="auto"/>
      </w:pPr>
      <w:r>
        <w:separator/>
      </w:r>
    </w:p>
  </w:endnote>
  <w:endnote w:type="continuationSeparator" w:id="0">
    <w:p w:rsidR="00CB137D" w:rsidRDefault="00CB137D" w:rsidP="00180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1E5" w:rsidRDefault="001801E5" w:rsidP="00133C6A">
    <w:pPr>
      <w:pStyle w:val="a6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137D" w:rsidRDefault="00CB137D" w:rsidP="001801E5">
      <w:pPr>
        <w:spacing w:after="0" w:line="240" w:lineRule="auto"/>
      </w:pPr>
      <w:r>
        <w:separator/>
      </w:r>
    </w:p>
  </w:footnote>
  <w:footnote w:type="continuationSeparator" w:id="0">
    <w:p w:rsidR="00CB137D" w:rsidRDefault="00CB137D" w:rsidP="00180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1E5" w:rsidRPr="00834DB5" w:rsidRDefault="001801E5" w:rsidP="001801E5">
    <w:pPr>
      <w:pStyle w:val="a4"/>
      <w:tabs>
        <w:tab w:val="clear" w:pos="4677"/>
        <w:tab w:val="clear" w:pos="9355"/>
        <w:tab w:val="left" w:pos="1415"/>
        <w:tab w:val="center" w:pos="3686"/>
        <w:tab w:val="left" w:pos="6663"/>
      </w:tabs>
      <w:rPr>
        <w:rFonts w:ascii="Times New Roman" w:hAnsi="Times New Roman" w:cs="Times New Roman"/>
        <w:b/>
        <w:sz w:val="14"/>
        <w:szCs w:val="14"/>
      </w:rPr>
    </w:pPr>
    <w:r w:rsidRPr="00834DB5">
      <w:rPr>
        <w:rFonts w:ascii="Times New Roman" w:hAnsi="Times New Roman" w:cs="Times New Roman"/>
        <w:b/>
        <w:sz w:val="14"/>
        <w:szCs w:val="14"/>
      </w:rPr>
      <w:tab/>
    </w:r>
  </w:p>
  <w:p w:rsidR="001801E5" w:rsidRDefault="001801E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AC6CCF"/>
    <w:multiLevelType w:val="hybridMultilevel"/>
    <w:tmpl w:val="4234382E"/>
    <w:lvl w:ilvl="0" w:tplc="8D567DA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C169C2"/>
    <w:multiLevelType w:val="hybridMultilevel"/>
    <w:tmpl w:val="4DCE3C22"/>
    <w:lvl w:ilvl="0" w:tplc="FD542E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965C63"/>
    <w:multiLevelType w:val="hybridMultilevel"/>
    <w:tmpl w:val="F3989998"/>
    <w:lvl w:ilvl="0" w:tplc="5D7014E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1CD52BD"/>
    <w:multiLevelType w:val="hybridMultilevel"/>
    <w:tmpl w:val="D4348A64"/>
    <w:lvl w:ilvl="0" w:tplc="9DA06B0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9B34200"/>
    <w:multiLevelType w:val="hybridMultilevel"/>
    <w:tmpl w:val="41E2D1EA"/>
    <w:lvl w:ilvl="0" w:tplc="A20C513E">
      <w:start w:val="1"/>
      <w:numFmt w:val="decimal"/>
      <w:lvlText w:val="%1)"/>
      <w:lvlJc w:val="left"/>
      <w:pPr>
        <w:ind w:left="1789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7E7FF4"/>
    <w:rsid w:val="00000A57"/>
    <w:rsid w:val="00030C3F"/>
    <w:rsid w:val="00067780"/>
    <w:rsid w:val="0007737F"/>
    <w:rsid w:val="000858D2"/>
    <w:rsid w:val="000A274D"/>
    <w:rsid w:val="000B79F0"/>
    <w:rsid w:val="000C5D08"/>
    <w:rsid w:val="00105707"/>
    <w:rsid w:val="00106F2B"/>
    <w:rsid w:val="00107DF3"/>
    <w:rsid w:val="00133C6A"/>
    <w:rsid w:val="00136D3F"/>
    <w:rsid w:val="001801E5"/>
    <w:rsid w:val="00187EEE"/>
    <w:rsid w:val="00195338"/>
    <w:rsid w:val="001A2717"/>
    <w:rsid w:val="00211B66"/>
    <w:rsid w:val="00234AE2"/>
    <w:rsid w:val="002637BB"/>
    <w:rsid w:val="002C4BB8"/>
    <w:rsid w:val="002C4F46"/>
    <w:rsid w:val="002F1344"/>
    <w:rsid w:val="00301530"/>
    <w:rsid w:val="00302098"/>
    <w:rsid w:val="00343955"/>
    <w:rsid w:val="00353872"/>
    <w:rsid w:val="003831AA"/>
    <w:rsid w:val="003939D4"/>
    <w:rsid w:val="003A7599"/>
    <w:rsid w:val="003B2046"/>
    <w:rsid w:val="003C7682"/>
    <w:rsid w:val="003C7DAC"/>
    <w:rsid w:val="0047014E"/>
    <w:rsid w:val="00475F19"/>
    <w:rsid w:val="0048457F"/>
    <w:rsid w:val="004A0B71"/>
    <w:rsid w:val="004B1DB4"/>
    <w:rsid w:val="004D0362"/>
    <w:rsid w:val="004E5CC1"/>
    <w:rsid w:val="004E6349"/>
    <w:rsid w:val="00501F11"/>
    <w:rsid w:val="00505326"/>
    <w:rsid w:val="00514FCA"/>
    <w:rsid w:val="00550C1E"/>
    <w:rsid w:val="00571C38"/>
    <w:rsid w:val="00593BB2"/>
    <w:rsid w:val="005B50B7"/>
    <w:rsid w:val="005C7A11"/>
    <w:rsid w:val="005D6F94"/>
    <w:rsid w:val="005F30F7"/>
    <w:rsid w:val="00620F12"/>
    <w:rsid w:val="00673FA2"/>
    <w:rsid w:val="0067695F"/>
    <w:rsid w:val="006C4D7B"/>
    <w:rsid w:val="00747F29"/>
    <w:rsid w:val="007531CB"/>
    <w:rsid w:val="007870C1"/>
    <w:rsid w:val="007D06E0"/>
    <w:rsid w:val="007E20A7"/>
    <w:rsid w:val="007E7FF4"/>
    <w:rsid w:val="00811514"/>
    <w:rsid w:val="00823CDF"/>
    <w:rsid w:val="00875FC7"/>
    <w:rsid w:val="00887D5F"/>
    <w:rsid w:val="008A76FF"/>
    <w:rsid w:val="008D1B6D"/>
    <w:rsid w:val="008D2B78"/>
    <w:rsid w:val="00904668"/>
    <w:rsid w:val="00927C39"/>
    <w:rsid w:val="00946D33"/>
    <w:rsid w:val="009643B9"/>
    <w:rsid w:val="009D714C"/>
    <w:rsid w:val="00A02933"/>
    <w:rsid w:val="00A06D5B"/>
    <w:rsid w:val="00A71E8E"/>
    <w:rsid w:val="00A761DE"/>
    <w:rsid w:val="00AA2F93"/>
    <w:rsid w:val="00AA7355"/>
    <w:rsid w:val="00AB56AB"/>
    <w:rsid w:val="00AB6A73"/>
    <w:rsid w:val="00AE401A"/>
    <w:rsid w:val="00AE7660"/>
    <w:rsid w:val="00AF2627"/>
    <w:rsid w:val="00B463D9"/>
    <w:rsid w:val="00B54257"/>
    <w:rsid w:val="00B832C3"/>
    <w:rsid w:val="00B939D0"/>
    <w:rsid w:val="00BF4729"/>
    <w:rsid w:val="00BF55A7"/>
    <w:rsid w:val="00C03230"/>
    <w:rsid w:val="00C141E2"/>
    <w:rsid w:val="00C215F7"/>
    <w:rsid w:val="00C25112"/>
    <w:rsid w:val="00C3252E"/>
    <w:rsid w:val="00C61377"/>
    <w:rsid w:val="00C755DE"/>
    <w:rsid w:val="00C75AC6"/>
    <w:rsid w:val="00C75DD3"/>
    <w:rsid w:val="00C92949"/>
    <w:rsid w:val="00C97889"/>
    <w:rsid w:val="00CA1CB5"/>
    <w:rsid w:val="00CB137D"/>
    <w:rsid w:val="00CB1770"/>
    <w:rsid w:val="00CB655C"/>
    <w:rsid w:val="00CC4E37"/>
    <w:rsid w:val="00CF5576"/>
    <w:rsid w:val="00D05591"/>
    <w:rsid w:val="00D24CCC"/>
    <w:rsid w:val="00D32E8A"/>
    <w:rsid w:val="00D8268E"/>
    <w:rsid w:val="00DC014B"/>
    <w:rsid w:val="00DF599D"/>
    <w:rsid w:val="00E11828"/>
    <w:rsid w:val="00E14123"/>
    <w:rsid w:val="00E141C2"/>
    <w:rsid w:val="00E17CD5"/>
    <w:rsid w:val="00E4587C"/>
    <w:rsid w:val="00E464CD"/>
    <w:rsid w:val="00E74B9A"/>
    <w:rsid w:val="00E91A67"/>
    <w:rsid w:val="00EA0A5F"/>
    <w:rsid w:val="00EB7828"/>
    <w:rsid w:val="00EC2227"/>
    <w:rsid w:val="00EF6071"/>
    <w:rsid w:val="00F1689C"/>
    <w:rsid w:val="00F53FE7"/>
    <w:rsid w:val="00F67D40"/>
    <w:rsid w:val="00F82377"/>
    <w:rsid w:val="00F833C4"/>
    <w:rsid w:val="00F865FA"/>
    <w:rsid w:val="00FA1782"/>
    <w:rsid w:val="00FC3DDB"/>
    <w:rsid w:val="00FC7E40"/>
    <w:rsid w:val="00FD2B62"/>
    <w:rsid w:val="00FE1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A1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E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0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01E5"/>
  </w:style>
  <w:style w:type="paragraph" w:styleId="a6">
    <w:name w:val="footer"/>
    <w:basedOn w:val="a"/>
    <w:link w:val="a7"/>
    <w:uiPriority w:val="99"/>
    <w:unhideWhenUsed/>
    <w:rsid w:val="00180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01E5"/>
  </w:style>
  <w:style w:type="paragraph" w:styleId="a8">
    <w:name w:val="Balloon Text"/>
    <w:basedOn w:val="a"/>
    <w:link w:val="a9"/>
    <w:uiPriority w:val="99"/>
    <w:semiHidden/>
    <w:unhideWhenUsed/>
    <w:rsid w:val="0018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0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E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0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01E5"/>
  </w:style>
  <w:style w:type="paragraph" w:styleId="a6">
    <w:name w:val="footer"/>
    <w:basedOn w:val="a"/>
    <w:link w:val="a7"/>
    <w:uiPriority w:val="99"/>
    <w:unhideWhenUsed/>
    <w:rsid w:val="00180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01E5"/>
  </w:style>
  <w:style w:type="paragraph" w:styleId="a8">
    <w:name w:val="Balloon Text"/>
    <w:basedOn w:val="a"/>
    <w:link w:val="a9"/>
    <w:uiPriority w:val="99"/>
    <w:semiHidden/>
    <w:unhideWhenUsed/>
    <w:rsid w:val="0018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01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BE877-6647-4BAA-B7C2-3A410C29F2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14</Pages>
  <Words>3609</Words>
  <Characters>20576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24137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68</cp:revision>
  <cp:lastPrinted>2016-02-15T12:28:00Z</cp:lastPrinted>
  <dcterms:created xsi:type="dcterms:W3CDTF">2016-02-17T09:38:00Z</dcterms:created>
  <dcterms:modified xsi:type="dcterms:W3CDTF">2018-03-20T10:54:00Z</dcterms:modified>
</cp:coreProperties>
</file>